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79" w:rsidRDefault="004A0579" w:rsidP="00F9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659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_2-onkoforum_680x19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54" w:rsidRPr="00F968FA" w:rsidRDefault="00011D06" w:rsidP="00F96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FA">
        <w:rPr>
          <w:rFonts w:ascii="Times New Roman" w:hAnsi="Times New Roman" w:cs="Times New Roman"/>
          <w:b/>
          <w:sz w:val="28"/>
          <w:szCs w:val="28"/>
        </w:rPr>
        <w:t xml:space="preserve">Об угрозе и </w:t>
      </w:r>
      <w:r w:rsidR="00F968FA" w:rsidRPr="00F968FA">
        <w:rPr>
          <w:rFonts w:ascii="Times New Roman" w:hAnsi="Times New Roman" w:cs="Times New Roman"/>
          <w:b/>
          <w:sz w:val="28"/>
          <w:szCs w:val="28"/>
        </w:rPr>
        <w:t xml:space="preserve">первых </w:t>
      </w:r>
      <w:r w:rsidRPr="00F968FA">
        <w:rPr>
          <w:rFonts w:ascii="Times New Roman" w:hAnsi="Times New Roman" w:cs="Times New Roman"/>
          <w:b/>
          <w:sz w:val="28"/>
          <w:szCs w:val="28"/>
        </w:rPr>
        <w:t>симптом</w:t>
      </w:r>
      <w:r w:rsidR="00F968FA" w:rsidRPr="00F968FA">
        <w:rPr>
          <w:rFonts w:ascii="Times New Roman" w:hAnsi="Times New Roman" w:cs="Times New Roman"/>
          <w:b/>
          <w:sz w:val="28"/>
          <w:szCs w:val="28"/>
        </w:rPr>
        <w:t xml:space="preserve">ах </w:t>
      </w:r>
      <w:r w:rsidRPr="00F968FA">
        <w:rPr>
          <w:rFonts w:ascii="Times New Roman" w:hAnsi="Times New Roman" w:cs="Times New Roman"/>
          <w:b/>
          <w:sz w:val="28"/>
          <w:szCs w:val="28"/>
        </w:rPr>
        <w:t xml:space="preserve">опухолей головы и шеи рассказали накануне Второго </w:t>
      </w:r>
      <w:r w:rsidR="00F968FA">
        <w:rPr>
          <w:rFonts w:ascii="Times New Roman" w:hAnsi="Times New Roman" w:cs="Times New Roman"/>
          <w:b/>
          <w:sz w:val="28"/>
          <w:szCs w:val="28"/>
        </w:rPr>
        <w:t>М</w:t>
      </w:r>
      <w:r w:rsidRPr="00F968FA">
        <w:rPr>
          <w:rFonts w:ascii="Times New Roman" w:hAnsi="Times New Roman" w:cs="Times New Roman"/>
          <w:b/>
          <w:sz w:val="28"/>
          <w:szCs w:val="28"/>
        </w:rPr>
        <w:t xml:space="preserve">еждународного </w:t>
      </w:r>
      <w:r w:rsidR="00F968FA">
        <w:rPr>
          <w:rFonts w:ascii="Times New Roman" w:hAnsi="Times New Roman" w:cs="Times New Roman"/>
          <w:b/>
          <w:sz w:val="28"/>
          <w:szCs w:val="28"/>
        </w:rPr>
        <w:t>ф</w:t>
      </w:r>
      <w:r w:rsidRPr="00F968FA">
        <w:rPr>
          <w:rFonts w:ascii="Times New Roman" w:hAnsi="Times New Roman" w:cs="Times New Roman"/>
          <w:b/>
          <w:sz w:val="28"/>
          <w:szCs w:val="28"/>
        </w:rPr>
        <w:t>орума онкологии и радиологии</w:t>
      </w:r>
    </w:p>
    <w:p w:rsidR="00355F65" w:rsidRPr="00355F65" w:rsidRDefault="00355F65" w:rsidP="00355F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F65">
        <w:rPr>
          <w:rFonts w:ascii="Times New Roman" w:hAnsi="Times New Roman" w:cs="Times New Roman"/>
          <w:sz w:val="28"/>
          <w:szCs w:val="28"/>
        </w:rPr>
        <w:t xml:space="preserve">Почему важно посетить Конгресс «Опухоли головы и шеи» во время Второго Международного форума онкологии и радиологии в Москве? </w:t>
      </w:r>
      <w:r w:rsidRPr="00355F65">
        <w:rPr>
          <w:rFonts w:ascii="Times New Roman" w:hAnsi="Times New Roman" w:cs="Times New Roman"/>
          <w:b/>
          <w:sz w:val="28"/>
          <w:szCs w:val="28"/>
        </w:rPr>
        <w:t xml:space="preserve">Вы узнаете:  </w:t>
      </w:r>
    </w:p>
    <w:p w:rsidR="00355F65" w:rsidRPr="00355F65" w:rsidRDefault="00355F65" w:rsidP="00355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F65">
        <w:rPr>
          <w:rFonts w:ascii="Times New Roman" w:hAnsi="Times New Roman" w:cs="Times New Roman"/>
          <w:sz w:val="28"/>
          <w:szCs w:val="28"/>
        </w:rPr>
        <w:t xml:space="preserve">Почему пациенты с опухолями головы и шеи обращаются к врачам, когда болезнь находится в III или IV стадии? </w:t>
      </w:r>
    </w:p>
    <w:p w:rsidR="00355F65" w:rsidRPr="00355F65" w:rsidRDefault="00355F65" w:rsidP="00355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F65">
        <w:rPr>
          <w:rFonts w:ascii="Times New Roman" w:hAnsi="Times New Roman" w:cs="Times New Roman"/>
          <w:sz w:val="28"/>
          <w:szCs w:val="28"/>
        </w:rPr>
        <w:t xml:space="preserve">Что такое социально значимая локализация, а также о каких других важных деталях следует помнить не только онкологам? </w:t>
      </w:r>
    </w:p>
    <w:p w:rsidR="00355F65" w:rsidRPr="00355F65" w:rsidRDefault="00355F65" w:rsidP="00355F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5F65">
        <w:rPr>
          <w:rFonts w:ascii="Times New Roman" w:hAnsi="Times New Roman" w:cs="Times New Roman"/>
          <w:sz w:val="28"/>
          <w:szCs w:val="28"/>
        </w:rPr>
        <w:t xml:space="preserve">Зачем отправлять к онкологу пациента, у которого более трёх недель болит горло, заложен нос и не прекращаются выделения? </w:t>
      </w:r>
    </w:p>
    <w:p w:rsidR="000709C3" w:rsidRDefault="000709C3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</w:t>
      </w:r>
      <w:r w:rsidR="00231C4F">
        <w:rPr>
          <w:rFonts w:ascii="Times New Roman" w:hAnsi="Times New Roman" w:cs="Times New Roman"/>
          <w:sz w:val="28"/>
          <w:szCs w:val="28"/>
        </w:rPr>
        <w:t>событии</w:t>
      </w:r>
      <w:r>
        <w:rPr>
          <w:rFonts w:ascii="Times New Roman" w:hAnsi="Times New Roman" w:cs="Times New Roman"/>
          <w:sz w:val="28"/>
          <w:szCs w:val="28"/>
        </w:rPr>
        <w:t xml:space="preserve"> рассказал з</w:t>
      </w:r>
      <w:r w:rsidRPr="000709C3">
        <w:rPr>
          <w:rFonts w:ascii="Times New Roman" w:hAnsi="Times New Roman" w:cs="Times New Roman"/>
          <w:sz w:val="28"/>
          <w:szCs w:val="28"/>
        </w:rPr>
        <w:t>аведующий отделением микрохирургии МНИОИ им. П. А. Герцена -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9C3">
        <w:rPr>
          <w:rFonts w:ascii="Times New Roman" w:hAnsi="Times New Roman" w:cs="Times New Roman"/>
          <w:sz w:val="28"/>
          <w:szCs w:val="28"/>
        </w:rPr>
        <w:t xml:space="preserve"> ФГБУ «НМИЦ радиологии» Минздрава России, врач-онколог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09C3">
        <w:rPr>
          <w:rFonts w:ascii="Times New Roman" w:hAnsi="Times New Roman" w:cs="Times New Roman"/>
          <w:sz w:val="28"/>
          <w:szCs w:val="28"/>
        </w:rPr>
        <w:t>доктор медицинских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4F">
        <w:rPr>
          <w:rFonts w:ascii="Times New Roman" w:hAnsi="Times New Roman" w:cs="Times New Roman"/>
          <w:b/>
          <w:sz w:val="28"/>
          <w:szCs w:val="28"/>
        </w:rPr>
        <w:t>Андрей Павлович Поляков</w:t>
      </w:r>
      <w:r w:rsidR="00E073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561" w:rsidRPr="00E073C7" w:rsidRDefault="00453561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C7">
        <w:rPr>
          <w:rFonts w:ascii="Times New Roman" w:hAnsi="Times New Roman" w:cs="Times New Roman"/>
          <w:sz w:val="28"/>
          <w:szCs w:val="28"/>
        </w:rPr>
        <w:t xml:space="preserve">Как и любая опухоль, опухоли головы и шеи </w:t>
      </w:r>
      <w:r w:rsidR="00675B2B" w:rsidRPr="00E073C7">
        <w:rPr>
          <w:rFonts w:ascii="Times New Roman" w:hAnsi="Times New Roman" w:cs="Times New Roman"/>
          <w:sz w:val="28"/>
          <w:szCs w:val="28"/>
        </w:rPr>
        <w:t xml:space="preserve">представляют серьезную опасность для жизни </w:t>
      </w:r>
      <w:r w:rsidRPr="00E073C7">
        <w:rPr>
          <w:rFonts w:ascii="Times New Roman" w:hAnsi="Times New Roman" w:cs="Times New Roman"/>
          <w:sz w:val="28"/>
          <w:szCs w:val="28"/>
        </w:rPr>
        <w:t xml:space="preserve">пациента. Кроме того, это опухоли социально значимой локализации, то есть поражения головы и шеи приводят к инвалидности и нарушению основных социальных функций – питание, дыхание и так далее. При опухолях головы и шеи поражаются и гортань, и глотка, и пищевод, и трахея, и щитовидная железа. </w:t>
      </w:r>
      <w:r w:rsidR="00011D06" w:rsidRPr="00E073C7">
        <w:rPr>
          <w:rFonts w:ascii="Times New Roman" w:hAnsi="Times New Roman" w:cs="Times New Roman"/>
          <w:sz w:val="28"/>
          <w:szCs w:val="28"/>
        </w:rPr>
        <w:t>В</w:t>
      </w:r>
      <w:r w:rsidRPr="00E073C7">
        <w:rPr>
          <w:rFonts w:ascii="Times New Roman" w:hAnsi="Times New Roman" w:cs="Times New Roman"/>
          <w:sz w:val="28"/>
          <w:szCs w:val="28"/>
        </w:rPr>
        <w:t xml:space="preserve">се эти органы играют важную роль для жизни человека. И </w:t>
      </w:r>
      <w:r w:rsidR="00011D06" w:rsidRPr="00E073C7">
        <w:rPr>
          <w:rFonts w:ascii="Times New Roman" w:hAnsi="Times New Roman" w:cs="Times New Roman"/>
          <w:sz w:val="28"/>
          <w:szCs w:val="28"/>
        </w:rPr>
        <w:t>онкологическое заболевание каждого</w:t>
      </w:r>
      <w:r w:rsidRPr="00E073C7">
        <w:rPr>
          <w:rFonts w:ascii="Times New Roman" w:hAnsi="Times New Roman" w:cs="Times New Roman"/>
          <w:sz w:val="28"/>
          <w:szCs w:val="28"/>
        </w:rPr>
        <w:t xml:space="preserve"> из них имеет свои особенности. </w:t>
      </w:r>
      <w:r w:rsidR="00011D06" w:rsidRPr="00E073C7">
        <w:rPr>
          <w:rFonts w:ascii="Times New Roman" w:hAnsi="Times New Roman" w:cs="Times New Roman"/>
          <w:sz w:val="28"/>
          <w:szCs w:val="28"/>
        </w:rPr>
        <w:t xml:space="preserve">Кроме того, все эти органы </w:t>
      </w:r>
      <w:r w:rsidRPr="00E073C7">
        <w:rPr>
          <w:rFonts w:ascii="Times New Roman" w:hAnsi="Times New Roman" w:cs="Times New Roman"/>
          <w:sz w:val="28"/>
          <w:szCs w:val="28"/>
        </w:rPr>
        <w:t>расположены</w:t>
      </w:r>
      <w:r w:rsidR="00011D06" w:rsidRPr="00E073C7">
        <w:rPr>
          <w:rFonts w:ascii="Times New Roman" w:hAnsi="Times New Roman" w:cs="Times New Roman"/>
          <w:sz w:val="28"/>
          <w:szCs w:val="28"/>
        </w:rPr>
        <w:t xml:space="preserve"> близко друг к другу</w:t>
      </w:r>
      <w:r w:rsidRPr="00E073C7">
        <w:rPr>
          <w:rFonts w:ascii="Times New Roman" w:hAnsi="Times New Roman" w:cs="Times New Roman"/>
          <w:sz w:val="28"/>
          <w:szCs w:val="28"/>
        </w:rPr>
        <w:t xml:space="preserve">, и, зачастую, при заболевании одного </w:t>
      </w:r>
      <w:r w:rsidR="00011D06" w:rsidRPr="00E073C7">
        <w:rPr>
          <w:rFonts w:ascii="Times New Roman" w:hAnsi="Times New Roman" w:cs="Times New Roman"/>
          <w:sz w:val="28"/>
          <w:szCs w:val="28"/>
        </w:rPr>
        <w:t>из них</w:t>
      </w:r>
      <w:r w:rsidRPr="00E073C7">
        <w:rPr>
          <w:rFonts w:ascii="Times New Roman" w:hAnsi="Times New Roman" w:cs="Times New Roman"/>
          <w:sz w:val="28"/>
          <w:szCs w:val="28"/>
        </w:rPr>
        <w:t xml:space="preserve">, поражается рядом лежащий. </w:t>
      </w:r>
    </w:p>
    <w:p w:rsidR="00453561" w:rsidRPr="00E073C7" w:rsidRDefault="00453561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C7">
        <w:rPr>
          <w:rFonts w:ascii="Times New Roman" w:hAnsi="Times New Roman" w:cs="Times New Roman"/>
          <w:sz w:val="28"/>
          <w:szCs w:val="28"/>
        </w:rPr>
        <w:t xml:space="preserve">Другая проблема – большинство пациентов поступают в стационары с заболеванием, находящимся в </w:t>
      </w:r>
      <w:r w:rsidRPr="00E073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73C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073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73C7">
        <w:rPr>
          <w:rFonts w:ascii="Times New Roman" w:hAnsi="Times New Roman" w:cs="Times New Roman"/>
          <w:sz w:val="28"/>
          <w:szCs w:val="28"/>
        </w:rPr>
        <w:t xml:space="preserve"> стадии. Причин для этого много. Одна из основных – пациенты </w:t>
      </w:r>
      <w:r w:rsidR="00011D06" w:rsidRPr="00E073C7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Pr="00E073C7">
        <w:rPr>
          <w:rFonts w:ascii="Times New Roman" w:hAnsi="Times New Roman" w:cs="Times New Roman"/>
          <w:sz w:val="28"/>
          <w:szCs w:val="28"/>
        </w:rPr>
        <w:t xml:space="preserve">поздно. Другая – недостаточная онкологическая настороженность смежных специалистов, которые лечат неопухолевые заболевания органов головы и шеи. Наиболее агрессивно текущими опухолевыми заболеваниями органов головы и шеи является </w:t>
      </w:r>
      <w:r w:rsidR="00135B98" w:rsidRPr="00E073C7">
        <w:rPr>
          <w:rFonts w:ascii="Times New Roman" w:hAnsi="Times New Roman" w:cs="Times New Roman"/>
          <w:sz w:val="28"/>
          <w:szCs w:val="28"/>
        </w:rPr>
        <w:t xml:space="preserve">плоскоклеточный рак полости рта, гортани, глотки. Он занимает лидирующие позиции в структуре заболеваемости и, к сожалению, в структуре смертности. </w:t>
      </w:r>
    </w:p>
    <w:p w:rsidR="00142086" w:rsidRPr="00E073C7" w:rsidRDefault="00135B98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C7">
        <w:rPr>
          <w:rFonts w:ascii="Times New Roman" w:hAnsi="Times New Roman" w:cs="Times New Roman"/>
          <w:sz w:val="28"/>
          <w:szCs w:val="28"/>
        </w:rPr>
        <w:lastRenderedPageBreak/>
        <w:t xml:space="preserve">В работе по профилактике онкологических заболеваний органов головы и шеи, в первую очередь, нужно обратить внимание на онкологическую настороженность ряда специалистов – стоматологов, оториноларингологов, челюстно-лицевых хирургов, эндокринологов. Когда есть подозрение на опухолевую патологию, то </w:t>
      </w:r>
      <w:r w:rsidR="00142086" w:rsidRPr="00E073C7">
        <w:rPr>
          <w:rFonts w:ascii="Times New Roman" w:hAnsi="Times New Roman" w:cs="Times New Roman"/>
          <w:sz w:val="28"/>
          <w:szCs w:val="28"/>
        </w:rPr>
        <w:t xml:space="preserve">врачу следует </w:t>
      </w:r>
      <w:r w:rsidRPr="00E073C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142086" w:rsidRPr="00E073C7">
        <w:rPr>
          <w:rFonts w:ascii="Times New Roman" w:hAnsi="Times New Roman" w:cs="Times New Roman"/>
          <w:sz w:val="28"/>
          <w:szCs w:val="28"/>
        </w:rPr>
        <w:t>пациента</w:t>
      </w:r>
      <w:r w:rsidRPr="00E073C7">
        <w:rPr>
          <w:rFonts w:ascii="Times New Roman" w:hAnsi="Times New Roman" w:cs="Times New Roman"/>
          <w:sz w:val="28"/>
          <w:szCs w:val="28"/>
        </w:rPr>
        <w:t xml:space="preserve"> к онкологу. </w:t>
      </w:r>
    </w:p>
    <w:p w:rsidR="00135B98" w:rsidRPr="00E073C7" w:rsidRDefault="00142086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E073C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664FF" w:rsidRPr="00E073C7">
        <w:rPr>
          <w:rFonts w:ascii="Times New Roman" w:hAnsi="Times New Roman" w:cs="Times New Roman"/>
          <w:sz w:val="28"/>
          <w:szCs w:val="28"/>
        </w:rPr>
        <w:t xml:space="preserve">к профилактическим мероприятиям </w:t>
      </w:r>
      <w:r w:rsidRPr="00E073C7">
        <w:rPr>
          <w:rFonts w:ascii="Times New Roman" w:hAnsi="Times New Roman" w:cs="Times New Roman"/>
          <w:sz w:val="28"/>
          <w:szCs w:val="28"/>
        </w:rPr>
        <w:t xml:space="preserve">со стороны пациентов, </w:t>
      </w:r>
      <w:r w:rsidR="00C664FF" w:rsidRPr="00E073C7">
        <w:rPr>
          <w:rFonts w:ascii="Times New Roman" w:hAnsi="Times New Roman" w:cs="Times New Roman"/>
          <w:sz w:val="28"/>
          <w:szCs w:val="28"/>
        </w:rPr>
        <w:t xml:space="preserve">относятся отказ от алкоголя и курения. </w:t>
      </w:r>
    </w:p>
    <w:p w:rsidR="00C664FF" w:rsidRDefault="00E073C7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>Есть определённые критерии, разработанные Европейской ассоциацией специалистов, которые г</w:t>
      </w:r>
      <w:r w:rsidR="00675B2B" w:rsidRPr="00231C4F">
        <w:rPr>
          <w:rFonts w:ascii="Times New Roman" w:hAnsi="Times New Roman" w:cs="Times New Roman"/>
          <w:i/>
          <w:sz w:val="28"/>
          <w:szCs w:val="28"/>
        </w:rPr>
        <w:t xml:space="preserve">оворят о том, что есть какая-то опухолевая 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 xml:space="preserve">патология. </w:t>
      </w:r>
      <w:r w:rsidR="00011D06" w:rsidRPr="00231C4F">
        <w:rPr>
          <w:rFonts w:ascii="Times New Roman" w:hAnsi="Times New Roman" w:cs="Times New Roman"/>
          <w:i/>
          <w:sz w:val="28"/>
          <w:szCs w:val="28"/>
        </w:rPr>
        <w:t>О них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 xml:space="preserve"> должны знать и врачи, и обычные люди. </w:t>
      </w:r>
      <w:r w:rsidR="00011D06" w:rsidRPr="00231C4F">
        <w:rPr>
          <w:rFonts w:ascii="Times New Roman" w:hAnsi="Times New Roman" w:cs="Times New Roman"/>
          <w:i/>
          <w:sz w:val="28"/>
          <w:szCs w:val="28"/>
        </w:rPr>
        <w:t>Такими критериями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 xml:space="preserve"> явля</w:t>
      </w:r>
      <w:r w:rsidR="00011D06" w:rsidRPr="00231C4F">
        <w:rPr>
          <w:rFonts w:ascii="Times New Roman" w:hAnsi="Times New Roman" w:cs="Times New Roman"/>
          <w:i/>
          <w:sz w:val="28"/>
          <w:szCs w:val="28"/>
        </w:rPr>
        <w:t>ю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>тся боль в горле более трёх недель, особенно, с одной стороны; наличие в полости рта, на губе, на щеке</w:t>
      </w:r>
      <w:r w:rsidR="00011D06" w:rsidRPr="00231C4F">
        <w:rPr>
          <w:rFonts w:ascii="Times New Roman" w:hAnsi="Times New Roman" w:cs="Times New Roman"/>
          <w:i/>
          <w:sz w:val="28"/>
          <w:szCs w:val="28"/>
        </w:rPr>
        <w:t>, на языке</w:t>
      </w:r>
      <w:r w:rsidR="00C664FF" w:rsidRPr="00231C4F">
        <w:rPr>
          <w:rFonts w:ascii="Times New Roman" w:hAnsi="Times New Roman" w:cs="Times New Roman"/>
          <w:i/>
          <w:sz w:val="28"/>
          <w:szCs w:val="28"/>
        </w:rPr>
        <w:t xml:space="preserve"> язвочки, которая не заживает в течение трёх недель; </w:t>
      </w:r>
      <w:r w:rsidR="00011D06" w:rsidRPr="00231C4F">
        <w:rPr>
          <w:rFonts w:ascii="Times New Roman" w:hAnsi="Times New Roman" w:cs="Times New Roman"/>
          <w:i/>
          <w:sz w:val="28"/>
          <w:szCs w:val="28"/>
        </w:rPr>
        <w:t>односторонняя заложенность носа более трёх недель; наличие непрекращающихся выделений из носа также на протяжении трёх недель и более. Терапевты и оториноларингологи должны эти вещи учитывать</w:t>
      </w:r>
      <w:r w:rsidR="00D03ABA" w:rsidRPr="00231C4F">
        <w:rPr>
          <w:rFonts w:ascii="Times New Roman" w:hAnsi="Times New Roman" w:cs="Times New Roman"/>
          <w:i/>
          <w:sz w:val="28"/>
          <w:szCs w:val="28"/>
        </w:rPr>
        <w:t>. И при наличии подобных симптомов незамедлительно направлять пациента к онкологу</w:t>
      </w:r>
      <w:r w:rsidR="000709C3" w:rsidRPr="00231C4F">
        <w:rPr>
          <w:rFonts w:ascii="Times New Roman" w:hAnsi="Times New Roman" w:cs="Times New Roman"/>
          <w:i/>
          <w:sz w:val="28"/>
          <w:szCs w:val="28"/>
        </w:rPr>
        <w:t>»</w:t>
      </w:r>
      <w:r w:rsidR="000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579" w:rsidRPr="00453561" w:rsidRDefault="004A0579" w:rsidP="000709C3">
      <w:pPr>
        <w:jc w:val="both"/>
        <w:rPr>
          <w:rFonts w:ascii="Times New Roman" w:hAnsi="Times New Roman" w:cs="Times New Roman"/>
          <w:sz w:val="28"/>
          <w:szCs w:val="28"/>
        </w:rPr>
      </w:pPr>
      <w:r w:rsidRPr="004A0579">
        <w:rPr>
          <w:rFonts w:ascii="Times New Roman" w:hAnsi="Times New Roman" w:cs="Times New Roman"/>
          <w:b/>
          <w:sz w:val="28"/>
          <w:szCs w:val="28"/>
        </w:rPr>
        <w:t>Подробная информация и регистрация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r w:rsidR="00D82A18" w:rsidRPr="00D82A18">
        <w:rPr>
          <w:rFonts w:ascii="Arial" w:hAnsi="Arial" w:cs="Arial"/>
          <w:color w:val="1155CC"/>
          <w:sz w:val="24"/>
          <w:szCs w:val="18"/>
          <w:u w:val="single"/>
        </w:rPr>
        <w:fldChar w:fldCharType="begin"/>
      </w:r>
      <w:r w:rsidR="00D82A18" w:rsidRPr="00D82A18">
        <w:rPr>
          <w:rFonts w:ascii="Arial" w:hAnsi="Arial" w:cs="Arial"/>
          <w:color w:val="1155CC"/>
          <w:sz w:val="24"/>
          <w:szCs w:val="18"/>
          <w:u w:val="single"/>
        </w:rPr>
        <w:instrText xml:space="preserve"> HYPERLINK "https://clck.ru/FNxiz" \t "_blank" </w:instrText>
      </w:r>
      <w:r w:rsidR="00D82A18" w:rsidRPr="00D82A18">
        <w:rPr>
          <w:rFonts w:ascii="Arial" w:hAnsi="Arial" w:cs="Arial"/>
          <w:color w:val="1155CC"/>
          <w:sz w:val="24"/>
          <w:szCs w:val="18"/>
          <w:u w:val="single"/>
        </w:rPr>
        <w:fldChar w:fldCharType="separate"/>
      </w:r>
      <w:r w:rsidR="00D82A18" w:rsidRPr="00D82A18">
        <w:rPr>
          <w:rStyle w:val="a4"/>
          <w:rFonts w:ascii="Arial" w:hAnsi="Arial" w:cs="Arial"/>
          <w:sz w:val="24"/>
          <w:szCs w:val="18"/>
        </w:rPr>
        <w:t>https://clck.ru/FNxiz</w:t>
      </w:r>
      <w:r w:rsidR="00D82A18" w:rsidRPr="00D82A18">
        <w:rPr>
          <w:rFonts w:ascii="Arial" w:hAnsi="Arial" w:cs="Arial"/>
          <w:color w:val="1155CC"/>
          <w:sz w:val="24"/>
          <w:szCs w:val="18"/>
          <w:u w:val="single"/>
        </w:rPr>
        <w:fldChar w:fldCharType="end"/>
      </w:r>
      <w:bookmarkEnd w:id="0"/>
    </w:p>
    <w:p w:rsidR="00D03ABA" w:rsidRPr="00453561" w:rsidRDefault="00D03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ABA" w:rsidRPr="0045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250"/>
    <w:multiLevelType w:val="hybridMultilevel"/>
    <w:tmpl w:val="26B66E68"/>
    <w:lvl w:ilvl="0" w:tplc="338E3FC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7DDB"/>
    <w:multiLevelType w:val="hybridMultilevel"/>
    <w:tmpl w:val="FBF2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F6"/>
    <w:rsid w:val="00011D06"/>
    <w:rsid w:val="00014CB3"/>
    <w:rsid w:val="000709C3"/>
    <w:rsid w:val="00135B98"/>
    <w:rsid w:val="00142086"/>
    <w:rsid w:val="00231C4F"/>
    <w:rsid w:val="00355F65"/>
    <w:rsid w:val="003D106D"/>
    <w:rsid w:val="00453561"/>
    <w:rsid w:val="004A0579"/>
    <w:rsid w:val="004F67F6"/>
    <w:rsid w:val="005C6DB5"/>
    <w:rsid w:val="00675B2B"/>
    <w:rsid w:val="00AA49FD"/>
    <w:rsid w:val="00C664FF"/>
    <w:rsid w:val="00D03ABA"/>
    <w:rsid w:val="00D82A18"/>
    <w:rsid w:val="00E073C7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73C5-0FEE-4D46-9140-485A9864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Финагин Андрей</dc:creator>
  <cp:keywords/>
  <dc:description/>
  <cp:lastModifiedBy>Alexsandra Andriuhova</cp:lastModifiedBy>
  <cp:revision>7</cp:revision>
  <dcterms:created xsi:type="dcterms:W3CDTF">2019-04-05T07:52:00Z</dcterms:created>
  <dcterms:modified xsi:type="dcterms:W3CDTF">2019-05-29T06:44:00Z</dcterms:modified>
</cp:coreProperties>
</file>