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16" w:rsidRPr="000B5016" w:rsidRDefault="000B5016" w:rsidP="000B5016">
      <w:pPr>
        <w:spacing w:before="168" w:after="72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 w:rsidRPr="000B50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На форуме «Армия-2020» обсудят сохранение исторической памяти о героях Великой Отечественной войны</w:t>
      </w:r>
    </w:p>
    <w:p w:rsidR="000B5016" w:rsidRPr="007E2196" w:rsidRDefault="000B5016" w:rsidP="007E2196">
      <w:pPr>
        <w:pStyle w:val="a3"/>
        <w:jc w:val="both"/>
        <w:rPr>
          <w:color w:val="000000" w:themeColor="text1"/>
        </w:rPr>
      </w:pPr>
      <w:r w:rsidRPr="007E2196">
        <w:rPr>
          <w:color w:val="000000" w:themeColor="text1"/>
        </w:rPr>
        <w:t>В рамках научно-деловой программы Международного военно-технического форума «АРМИЯ-2020» пройдет круглый стол на тему: «Герои и антигерои. Правда и вымыслы о Второй мировой войне».</w:t>
      </w:r>
      <w:bookmarkStart w:id="0" w:name="_GoBack"/>
      <w:bookmarkEnd w:id="0"/>
    </w:p>
    <w:p w:rsidR="000B5016" w:rsidRPr="007E2196" w:rsidRDefault="000B5016" w:rsidP="007E2196">
      <w:pPr>
        <w:pStyle w:val="a3"/>
        <w:jc w:val="both"/>
        <w:rPr>
          <w:color w:val="000000" w:themeColor="text1"/>
        </w:rPr>
      </w:pPr>
      <w:r w:rsidRPr="007E2196">
        <w:rPr>
          <w:color w:val="000000" w:themeColor="text1"/>
        </w:rPr>
        <w:t>В современных условиях становится особенно актуальн</w:t>
      </w:r>
      <w:r w:rsidR="00CF1BC8" w:rsidRPr="007E2196">
        <w:rPr>
          <w:color w:val="000000" w:themeColor="text1"/>
        </w:rPr>
        <w:t>ым</w:t>
      </w:r>
      <w:r w:rsidRPr="007E2196">
        <w:rPr>
          <w:color w:val="000000" w:themeColor="text1"/>
        </w:rPr>
        <w:t xml:space="preserve"> сохран</w:t>
      </w:r>
      <w:r w:rsidR="00CF1BC8" w:rsidRPr="007E2196">
        <w:rPr>
          <w:color w:val="000000" w:themeColor="text1"/>
        </w:rPr>
        <w:t>ение</w:t>
      </w:r>
      <w:r w:rsidRPr="007E2196">
        <w:rPr>
          <w:color w:val="000000" w:themeColor="text1"/>
        </w:rPr>
        <w:t xml:space="preserve"> историческ</w:t>
      </w:r>
      <w:r w:rsidR="00CF1BC8" w:rsidRPr="007E2196">
        <w:rPr>
          <w:color w:val="000000" w:themeColor="text1"/>
        </w:rPr>
        <w:t>ой</w:t>
      </w:r>
      <w:r w:rsidRPr="007E2196">
        <w:rPr>
          <w:color w:val="000000" w:themeColor="text1"/>
        </w:rPr>
        <w:t xml:space="preserve"> памят</w:t>
      </w:r>
      <w:r w:rsidR="00CF1BC8" w:rsidRPr="007E2196">
        <w:rPr>
          <w:color w:val="000000" w:themeColor="text1"/>
        </w:rPr>
        <w:t>и</w:t>
      </w:r>
      <w:r w:rsidRPr="007E2196">
        <w:rPr>
          <w:color w:val="000000" w:themeColor="text1"/>
        </w:rPr>
        <w:t xml:space="preserve"> о героях, отстоявших свободу и независимость народов России и мира. В ходе мероприятия будут представлены документы и материалы из рассекреченных федеральных и ведомственных архивов о Великой Отечественной войне.</w:t>
      </w:r>
    </w:p>
    <w:p w:rsidR="000B5016" w:rsidRPr="007E2196" w:rsidRDefault="000B5016" w:rsidP="007E2196">
      <w:pPr>
        <w:pStyle w:val="a3"/>
        <w:jc w:val="both"/>
        <w:rPr>
          <w:color w:val="000000" w:themeColor="text1"/>
        </w:rPr>
      </w:pPr>
      <w:r w:rsidRPr="007E2196">
        <w:rPr>
          <w:color w:val="000000" w:themeColor="text1"/>
        </w:rPr>
        <w:t>Участники круглого стола проанализируют формы и способы противодействия фальсификации событий войны 1941-45 годов, дадут экспертный анализ современных подходов к изучению событий на советско-германском и советско-японском фронтах.</w:t>
      </w:r>
    </w:p>
    <w:p w:rsidR="000B5016" w:rsidRPr="007E2196" w:rsidRDefault="000B5016" w:rsidP="007E2196">
      <w:pPr>
        <w:pStyle w:val="a3"/>
        <w:jc w:val="both"/>
        <w:rPr>
          <w:color w:val="000000" w:themeColor="text1"/>
        </w:rPr>
      </w:pPr>
      <w:r w:rsidRPr="007E2196">
        <w:rPr>
          <w:color w:val="000000" w:themeColor="text1"/>
        </w:rPr>
        <w:t>К проведению дискуссии планируется привлечь ведущих ученых-историков, представителей органов законодательной и исполнительной власти, ветеранских и общественных организаций и представителей военно-дипломатического корпуса иностранных государств.</w:t>
      </w:r>
    </w:p>
    <w:p w:rsidR="000B5016" w:rsidRPr="007E2196" w:rsidRDefault="000B5016" w:rsidP="007E2196">
      <w:pPr>
        <w:pStyle w:val="a3"/>
        <w:jc w:val="both"/>
        <w:rPr>
          <w:color w:val="000000" w:themeColor="text1"/>
        </w:rPr>
      </w:pPr>
      <w:r w:rsidRPr="007E2196">
        <w:rPr>
          <w:color w:val="000000" w:themeColor="text1"/>
        </w:rPr>
        <w:t>Организатором круглого стола выступает Научно-исследовательский институт (военной истории) Военной академии Генерального штаба Вооружённых Сил Российской Федерации.</w:t>
      </w:r>
    </w:p>
    <w:p w:rsidR="000B5016" w:rsidRPr="007E2196" w:rsidRDefault="000B5016" w:rsidP="007E2196">
      <w:pPr>
        <w:pStyle w:val="a3"/>
        <w:jc w:val="both"/>
        <w:rPr>
          <w:color w:val="000000" w:themeColor="text1"/>
        </w:rPr>
      </w:pPr>
      <w:r w:rsidRPr="007E2196">
        <w:rPr>
          <w:color w:val="000000" w:themeColor="text1"/>
        </w:rPr>
        <w:t xml:space="preserve">Модераторами мероприятия выступят: начальник Научно-исследовательского Института военной истории ВА ГШ ВС Иван Иванович </w:t>
      </w:r>
      <w:proofErr w:type="spellStart"/>
      <w:r w:rsidRPr="007E2196">
        <w:rPr>
          <w:color w:val="000000" w:themeColor="text1"/>
        </w:rPr>
        <w:t>Басик</w:t>
      </w:r>
      <w:proofErr w:type="spellEnd"/>
      <w:r w:rsidRPr="007E2196">
        <w:rPr>
          <w:color w:val="000000" w:themeColor="text1"/>
        </w:rPr>
        <w:t xml:space="preserve">; научный директор Российского военно-исторического общества Михаил Юрьевич Мягков, и ведущий советник аппарата Комитета Совета Федерации Федерального Собрания Российской Федерации Владимир Владимирович </w:t>
      </w:r>
      <w:proofErr w:type="spellStart"/>
      <w:r w:rsidRPr="007E2196">
        <w:rPr>
          <w:color w:val="000000" w:themeColor="text1"/>
        </w:rPr>
        <w:t>Гаврищук</w:t>
      </w:r>
      <w:proofErr w:type="spellEnd"/>
      <w:r w:rsidRPr="007E2196">
        <w:rPr>
          <w:color w:val="000000" w:themeColor="text1"/>
        </w:rPr>
        <w:t>.</w:t>
      </w:r>
    </w:p>
    <w:p w:rsidR="006E1083" w:rsidRPr="007E2196" w:rsidRDefault="007E2196" w:rsidP="007E2196">
      <w:pPr>
        <w:jc w:val="both"/>
        <w:rPr>
          <w:rFonts w:ascii="Times New Roman" w:hAnsi="Times New Roman" w:cs="Times New Roman"/>
          <w:color w:val="000000" w:themeColor="text1"/>
        </w:rPr>
      </w:pPr>
      <w:r w:rsidRPr="007E2196">
        <w:rPr>
          <w:rFonts w:ascii="Times New Roman" w:hAnsi="Times New Roman" w:cs="Times New Roman"/>
          <w:color w:val="000000" w:themeColor="text1"/>
        </w:rPr>
        <w:t xml:space="preserve">Напомним, Международный военно-технический форум «Армия-2020» пройдет с 23 по 29 августа в </w:t>
      </w:r>
      <w:proofErr w:type="spellStart"/>
      <w:r w:rsidRPr="007E2196">
        <w:rPr>
          <w:rFonts w:ascii="Times New Roman" w:hAnsi="Times New Roman" w:cs="Times New Roman"/>
          <w:color w:val="000000" w:themeColor="text1"/>
        </w:rPr>
        <w:t>Конгрессно</w:t>
      </w:r>
      <w:proofErr w:type="spellEnd"/>
      <w:r w:rsidRPr="007E2196">
        <w:rPr>
          <w:rFonts w:ascii="Times New Roman" w:hAnsi="Times New Roman" w:cs="Times New Roman"/>
          <w:color w:val="000000" w:themeColor="text1"/>
        </w:rPr>
        <w:t>-выставочном центре «Патриот», на полигоне «</w:t>
      </w:r>
      <w:proofErr w:type="spellStart"/>
      <w:r w:rsidRPr="007E2196">
        <w:rPr>
          <w:rFonts w:ascii="Times New Roman" w:hAnsi="Times New Roman" w:cs="Times New Roman"/>
          <w:color w:val="000000" w:themeColor="text1"/>
        </w:rPr>
        <w:t>Алабино</w:t>
      </w:r>
      <w:proofErr w:type="spellEnd"/>
      <w:r w:rsidRPr="007E2196">
        <w:rPr>
          <w:rFonts w:ascii="Times New Roman" w:hAnsi="Times New Roman" w:cs="Times New Roman"/>
          <w:color w:val="000000" w:themeColor="text1"/>
        </w:rPr>
        <w:t xml:space="preserve">» и аэродроме «Кубинка». </w:t>
      </w:r>
    </w:p>
    <w:sectPr w:rsidR="006E1083" w:rsidRPr="007E2196" w:rsidSect="004D49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16"/>
    <w:rsid w:val="000B5016"/>
    <w:rsid w:val="004D4919"/>
    <w:rsid w:val="006E1083"/>
    <w:rsid w:val="007E2196"/>
    <w:rsid w:val="0083678B"/>
    <w:rsid w:val="00C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9EDA9"/>
  <w15:chartTrackingRefBased/>
  <w15:docId w15:val="{1D7E90E5-1962-7B47-AC93-FB2F8E8A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0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50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0B5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lisenkova@icecompany.org</dc:creator>
  <cp:keywords/>
  <dc:description/>
  <cp:lastModifiedBy>lisenkova@icecompany.org</cp:lastModifiedBy>
  <cp:revision>3</cp:revision>
  <dcterms:created xsi:type="dcterms:W3CDTF">2020-04-28T08:47:00Z</dcterms:created>
  <dcterms:modified xsi:type="dcterms:W3CDTF">2020-04-28T10:24:00Z</dcterms:modified>
</cp:coreProperties>
</file>