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79" w:rsidRPr="00CD0038" w:rsidRDefault="00313358" w:rsidP="00CD0038">
      <w:pPr>
        <w:jc w:val="center"/>
        <w:rPr>
          <w:rFonts w:ascii="Times New Roman" w:hAnsi="Times New Roman" w:cs="Times New Roman"/>
          <w:b/>
          <w:sz w:val="36"/>
        </w:rPr>
      </w:pPr>
      <w:r w:rsidRPr="00CD0038">
        <w:rPr>
          <w:rFonts w:ascii="Times New Roman" w:hAnsi="Times New Roman" w:cs="Times New Roman"/>
          <w:b/>
          <w:sz w:val="36"/>
        </w:rPr>
        <w:t>Стартовала продажа билетов на форум «Армия-2020»</w:t>
      </w:r>
    </w:p>
    <w:p w:rsidR="00313358" w:rsidRPr="00313358" w:rsidRDefault="00313358">
      <w:pPr>
        <w:rPr>
          <w:rFonts w:ascii="Times New Roman" w:hAnsi="Times New Roman" w:cs="Times New Roman"/>
        </w:rPr>
      </w:pPr>
    </w:p>
    <w:p w:rsidR="00313358" w:rsidRPr="001B71D2" w:rsidRDefault="001B71D2" w:rsidP="00313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27 апреля началась продажа билетов и автомобильных </w:t>
      </w:r>
      <w:proofErr w:type="spellStart"/>
      <w:r>
        <w:rPr>
          <w:rFonts w:ascii="Times New Roman" w:hAnsi="Times New Roman" w:cs="Times New Roman"/>
        </w:rPr>
        <w:t>пропусков</w:t>
      </w:r>
      <w:proofErr w:type="spellEnd"/>
      <w:r>
        <w:rPr>
          <w:rFonts w:ascii="Times New Roman" w:hAnsi="Times New Roman" w:cs="Times New Roman"/>
        </w:rPr>
        <w:t xml:space="preserve"> на Международный военно-технический форум «Армия-2020». Билеты можно приобрести на официальном сайте Форума </w:t>
      </w:r>
      <w:hyperlink r:id="rId4" w:history="1">
        <w:r w:rsidR="0010070B" w:rsidRPr="005F3379">
          <w:rPr>
            <w:rStyle w:val="a3"/>
            <w:rFonts w:ascii="Times New Roman" w:hAnsi="Times New Roman" w:cs="Times New Roman"/>
          </w:rPr>
          <w:t>https://www.rusarmyexpo.ru/www./tickets/</w:t>
        </w:r>
      </w:hyperlink>
      <w:r w:rsidR="0010070B">
        <w:rPr>
          <w:rFonts w:ascii="Times New Roman" w:hAnsi="Times New Roman" w:cs="Times New Roman"/>
        </w:rPr>
        <w:t xml:space="preserve"> </w:t>
      </w:r>
    </w:p>
    <w:p w:rsidR="00313358" w:rsidRPr="00313358" w:rsidRDefault="00313358" w:rsidP="00313358">
      <w:pPr>
        <w:jc w:val="both"/>
        <w:rPr>
          <w:rFonts w:ascii="Times New Roman" w:hAnsi="Times New Roman" w:cs="Times New Roman"/>
        </w:rPr>
      </w:pPr>
    </w:p>
    <w:p w:rsidR="001C7D6D" w:rsidRDefault="00313358" w:rsidP="001C7D6D">
      <w:pPr>
        <w:jc w:val="both"/>
        <w:rPr>
          <w:rFonts w:ascii="Times New Roman" w:hAnsi="Times New Roman" w:cs="Times New Roman"/>
        </w:rPr>
      </w:pPr>
      <w:r w:rsidRPr="00313358">
        <w:rPr>
          <w:rFonts w:ascii="Times New Roman" w:hAnsi="Times New Roman" w:cs="Times New Roman"/>
        </w:rPr>
        <w:t>Форум</w:t>
      </w:r>
      <w:r w:rsidR="00ED1206">
        <w:rPr>
          <w:rFonts w:ascii="Times New Roman" w:hAnsi="Times New Roman" w:cs="Times New Roman"/>
        </w:rPr>
        <w:t xml:space="preserve"> «Армия-2020»</w:t>
      </w:r>
      <w:r w:rsidRPr="00313358">
        <w:rPr>
          <w:rFonts w:ascii="Times New Roman" w:hAnsi="Times New Roman" w:cs="Times New Roman"/>
        </w:rPr>
        <w:t xml:space="preserve"> </w:t>
      </w:r>
      <w:r w:rsidR="00CD0038">
        <w:rPr>
          <w:rFonts w:ascii="Times New Roman" w:hAnsi="Times New Roman" w:cs="Times New Roman"/>
        </w:rPr>
        <w:t>состоится</w:t>
      </w:r>
      <w:r w:rsidRPr="00313358">
        <w:rPr>
          <w:rFonts w:ascii="Times New Roman" w:hAnsi="Times New Roman" w:cs="Times New Roman"/>
        </w:rPr>
        <w:t xml:space="preserve"> с 23 по 29 августа 2020 года в </w:t>
      </w:r>
      <w:proofErr w:type="spellStart"/>
      <w:r w:rsidR="00C01DD5">
        <w:rPr>
          <w:rFonts w:ascii="Times New Roman" w:hAnsi="Times New Roman" w:cs="Times New Roman"/>
        </w:rPr>
        <w:t>Конгрессно</w:t>
      </w:r>
      <w:proofErr w:type="spellEnd"/>
      <w:r w:rsidR="00C01DD5">
        <w:rPr>
          <w:rFonts w:ascii="Times New Roman" w:hAnsi="Times New Roman" w:cs="Times New Roman"/>
        </w:rPr>
        <w:t>-выставочном центре</w:t>
      </w:r>
      <w:r w:rsidRPr="00313358">
        <w:rPr>
          <w:rFonts w:ascii="Times New Roman" w:hAnsi="Times New Roman" w:cs="Times New Roman"/>
        </w:rPr>
        <w:t xml:space="preserve"> </w:t>
      </w:r>
      <w:r w:rsidR="00CD0038">
        <w:rPr>
          <w:rFonts w:ascii="Times New Roman" w:hAnsi="Times New Roman" w:cs="Times New Roman"/>
        </w:rPr>
        <w:t>«П</w:t>
      </w:r>
      <w:r w:rsidRPr="00313358">
        <w:rPr>
          <w:rFonts w:ascii="Times New Roman" w:hAnsi="Times New Roman" w:cs="Times New Roman"/>
        </w:rPr>
        <w:t>атриот</w:t>
      </w:r>
      <w:r w:rsidR="00CD0038">
        <w:rPr>
          <w:rFonts w:ascii="Times New Roman" w:hAnsi="Times New Roman" w:cs="Times New Roman"/>
        </w:rPr>
        <w:t>»</w:t>
      </w:r>
      <w:r w:rsidR="00C01DD5">
        <w:rPr>
          <w:rFonts w:ascii="Times New Roman" w:hAnsi="Times New Roman" w:cs="Times New Roman"/>
        </w:rPr>
        <w:t>, на полигоне «</w:t>
      </w:r>
      <w:proofErr w:type="spellStart"/>
      <w:r w:rsidR="00C01DD5">
        <w:rPr>
          <w:rFonts w:ascii="Times New Roman" w:hAnsi="Times New Roman" w:cs="Times New Roman"/>
        </w:rPr>
        <w:t>Алабино</w:t>
      </w:r>
      <w:proofErr w:type="spellEnd"/>
      <w:r w:rsidR="00C01DD5">
        <w:rPr>
          <w:rFonts w:ascii="Times New Roman" w:hAnsi="Times New Roman" w:cs="Times New Roman"/>
        </w:rPr>
        <w:t>» и аэродроме «Кубинка»</w:t>
      </w:r>
      <w:r w:rsidRPr="00313358">
        <w:rPr>
          <w:rFonts w:ascii="Times New Roman" w:hAnsi="Times New Roman" w:cs="Times New Roman"/>
        </w:rPr>
        <w:t xml:space="preserve">. </w:t>
      </w:r>
      <w:r w:rsidR="001C7D6D">
        <w:rPr>
          <w:rFonts w:ascii="Times New Roman" w:hAnsi="Times New Roman" w:cs="Times New Roman"/>
        </w:rPr>
        <w:t xml:space="preserve">Форум «Армия» является уникальной платформой для демонстрации передовых достижений научно-технической мысли в сфере ОПК, налаживания конструктивного диалога и обмена опытом между российскими и зарубежными профильными специалистами, а также укрепления </w:t>
      </w:r>
      <w:r w:rsidR="001C7D6D" w:rsidRPr="00120D80">
        <w:rPr>
          <w:rFonts w:ascii="Times New Roman" w:hAnsi="Times New Roman" w:cs="Times New Roman"/>
        </w:rPr>
        <w:t>научно-технических и промышленных кооперационных связей.</w:t>
      </w:r>
      <w:r w:rsidR="001C7D6D">
        <w:rPr>
          <w:rFonts w:ascii="Times New Roman" w:hAnsi="Times New Roman" w:cs="Times New Roman"/>
        </w:rPr>
        <w:t xml:space="preserve"> </w:t>
      </w:r>
    </w:p>
    <w:p w:rsidR="00CD01E4" w:rsidRPr="00313358" w:rsidRDefault="00ED1206" w:rsidP="00313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7947" wp14:editId="4CB087FC">
                <wp:simplePos x="0" y="0"/>
                <wp:positionH relativeFrom="column">
                  <wp:posOffset>-209278</wp:posOffset>
                </wp:positionH>
                <wp:positionV relativeFrom="paragraph">
                  <wp:posOffset>224246</wp:posOffset>
                </wp:positionV>
                <wp:extent cx="448310" cy="827314"/>
                <wp:effectExtent l="0" t="0" r="21590" b="36830"/>
                <wp:wrapNone/>
                <wp:docPr id="2" name="Половина рам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827314"/>
                        </a:xfrm>
                        <a:prstGeom prst="halfFrame">
                          <a:avLst>
                            <a:gd name="adj1" fmla="val 13312"/>
                            <a:gd name="adj2" fmla="val 13312"/>
                          </a:avLst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7224" id="Половина рамки 2" o:spid="_x0000_s1026" style="position:absolute;margin-left:-16.5pt;margin-top:17.65pt;width:35.3pt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8310,8273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" path="m,l448310,,415971,59679r-356292,l59679,717182,,827314,,xe" fillcolor="#00b0f0" strokecolor="#5b9bd5 [3208]" strokeweight=".25pt">
                <v:stroke joinstyle="miter"/>
                <v:path arrowok="t" o:connecttype="custom" o:connectlocs="0,0;448310,0;415971,59679;59679,59679;59679,717182;0,827314;0,0" o:connectangles="0,0,0,0,0,0,0"/>
              </v:shape>
            </w:pict>
          </mc:Fallback>
        </mc:AlternateContent>
      </w:r>
    </w:p>
    <w:p w:rsidR="00B579BB" w:rsidRDefault="00ED1206" w:rsidP="00B579BB">
      <w:pPr>
        <w:rPr>
          <w:rFonts w:ascii="Times New Roman" w:hAnsi="Times New Roman" w:cs="Times New Roman"/>
        </w:rPr>
      </w:pPr>
      <w:r w:rsidRPr="00ED1206"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DBDAB" wp14:editId="46420AE8">
                <wp:simplePos x="0" y="0"/>
                <wp:positionH relativeFrom="column">
                  <wp:posOffset>5639979</wp:posOffset>
                </wp:positionH>
                <wp:positionV relativeFrom="paragraph">
                  <wp:posOffset>150585</wp:posOffset>
                </wp:positionV>
                <wp:extent cx="448310" cy="775335"/>
                <wp:effectExtent l="12700" t="25400" r="8890" b="12065"/>
                <wp:wrapNone/>
                <wp:docPr id="3" name="Половина рам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8310" cy="775335"/>
                        </a:xfrm>
                        <a:prstGeom prst="halfFrame">
                          <a:avLst>
                            <a:gd name="adj1" fmla="val 13312"/>
                            <a:gd name="adj2" fmla="val 13312"/>
                          </a:avLst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31EA" id="Половина рамки 3" o:spid="_x0000_s1026" style="position:absolute;margin-left:444.1pt;margin-top:11.85pt;width:35.3pt;height:61.0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8310,775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" path="m,l448310,,413803,59679r-354124,l59679,672122,,775335,,xe" fillcolor="#00b0f0" strokecolor="#5b9bd5 [3208]" strokeweight=".25pt">
                <v:stroke joinstyle="miter"/>
                <v:path arrowok="t" o:connecttype="custom" o:connectlocs="0,0;448310,0;413803,59679;59679,59679;59679,672122;0,775335;0,0" o:connectangles="0,0,0,0,0,0,0"/>
              </v:shape>
            </w:pict>
          </mc:Fallback>
        </mc:AlternateContent>
      </w:r>
    </w:p>
    <w:p w:rsidR="00B579BB" w:rsidRPr="00ED1206" w:rsidRDefault="00B579BB" w:rsidP="00B579BB">
      <w:pPr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ED1206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«В текущем году - и это главная отличительная особенность форума - он пройдет одновременно с Армейскими международными играми.» </w:t>
      </w:r>
    </w:p>
    <w:p w:rsidR="00B579BB" w:rsidRPr="00ED1206" w:rsidRDefault="00B579BB" w:rsidP="00ED1206">
      <w:pPr>
        <w:ind w:left="2410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0"/>
          <w:lang w:eastAsia="ru-RU"/>
        </w:rPr>
      </w:pPr>
      <w:r w:rsidRPr="00ED1206">
        <w:rPr>
          <w:rFonts w:ascii="Arial" w:eastAsia="Times New Roman" w:hAnsi="Arial" w:cs="Arial"/>
          <w:i/>
          <w:color w:val="595959" w:themeColor="text1" w:themeTint="A6"/>
          <w:sz w:val="15"/>
          <w:szCs w:val="19"/>
          <w:lang w:eastAsia="ru-RU"/>
        </w:rPr>
        <w:t xml:space="preserve">- из Обращения Министра обороны Российской Федерации генерала армии </w:t>
      </w:r>
      <w:proofErr w:type="spellStart"/>
      <w:r w:rsidRPr="00ED1206">
        <w:rPr>
          <w:rFonts w:ascii="Arial" w:eastAsia="Times New Roman" w:hAnsi="Arial" w:cs="Arial"/>
          <w:i/>
          <w:color w:val="595959" w:themeColor="text1" w:themeTint="A6"/>
          <w:sz w:val="15"/>
          <w:szCs w:val="19"/>
          <w:lang w:eastAsia="ru-RU"/>
        </w:rPr>
        <w:t>С.К.Шойгу</w:t>
      </w:r>
      <w:proofErr w:type="spellEnd"/>
      <w:r w:rsidRPr="00ED1206">
        <w:rPr>
          <w:rFonts w:ascii="Arial" w:eastAsia="Times New Roman" w:hAnsi="Arial" w:cs="Arial"/>
          <w:i/>
          <w:color w:val="595959" w:themeColor="text1" w:themeTint="A6"/>
          <w:sz w:val="15"/>
          <w:szCs w:val="19"/>
          <w:lang w:eastAsia="ru-RU"/>
        </w:rPr>
        <w:t xml:space="preserve"> к участникам и гостям Международного военно-технического форума «АРМИЯ-2020»</w:t>
      </w:r>
    </w:p>
    <w:p w:rsidR="00B579BB" w:rsidRPr="00CD0038" w:rsidRDefault="00B579BB" w:rsidP="00B579BB">
      <w:pPr>
        <w:rPr>
          <w:rFonts w:ascii="Times New Roman" w:hAnsi="Times New Roman" w:cs="Times New Roman"/>
          <w:color w:val="595959" w:themeColor="text1" w:themeTint="A6"/>
        </w:rPr>
      </w:pPr>
    </w:p>
    <w:p w:rsidR="00ED1206" w:rsidRDefault="00ED1206" w:rsidP="00CD0038">
      <w:pPr>
        <w:jc w:val="both"/>
        <w:rPr>
          <w:rFonts w:ascii="Times New Roman" w:hAnsi="Times New Roman" w:cs="Times New Roman"/>
        </w:rPr>
      </w:pPr>
    </w:p>
    <w:p w:rsidR="00873CFE" w:rsidRDefault="001C7D6D" w:rsidP="00CD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Форум «Армия-2020» откроется в воскресенье 23 августа днем работы в закрытом режиме. На этот день билеты продаваться не будут. Начиная с 24 и по 26 августа пройдут дни работы специалистов.</w:t>
      </w:r>
      <w:r w:rsidR="001B7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этот период </w:t>
      </w:r>
      <w:r w:rsidR="001B71D2">
        <w:rPr>
          <w:rFonts w:ascii="Times New Roman" w:hAnsi="Times New Roman" w:cs="Times New Roman"/>
        </w:rPr>
        <w:t>будет организована</w:t>
      </w:r>
      <w:r>
        <w:rPr>
          <w:rFonts w:ascii="Times New Roman" w:hAnsi="Times New Roman" w:cs="Times New Roman"/>
        </w:rPr>
        <w:t xml:space="preserve"> основная часть мероприятий научно-деловой программы Форума. 27-29 августа двери Форума будут открыты для массового посещения.</w:t>
      </w:r>
    </w:p>
    <w:p w:rsidR="001C7D6D" w:rsidRDefault="001C7D6D" w:rsidP="00CD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Приобрести билеты на форум «Армия-2020» можно в предварительной продаже по сниженной цене. Так, до 21 августа стоимость бизнес-билета будет составлять 1 200 рублей, а билета на дни массового посещения 400 рублей /день. После 21 августа цена билета составит 1 700 и 700 рублей соответственно. </w:t>
      </w:r>
    </w:p>
    <w:p w:rsidR="00CD01E4" w:rsidRDefault="00CD01E4" w:rsidP="00CD0038">
      <w:pPr>
        <w:jc w:val="both"/>
        <w:rPr>
          <w:rFonts w:ascii="Times New Roman" w:hAnsi="Times New Roman" w:cs="Times New Roman"/>
        </w:rPr>
      </w:pPr>
    </w:p>
    <w:p w:rsidR="00CD0038" w:rsidRDefault="00ED1206">
      <w:pPr>
        <w:rPr>
          <w:rFonts w:ascii="Times New Roman" w:hAnsi="Times New Roman" w:cs="Times New Roman"/>
        </w:rPr>
      </w:pPr>
      <w:r w:rsidRPr="00ED12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182EC" wp14:editId="52D88D4C">
                <wp:simplePos x="0" y="0"/>
                <wp:positionH relativeFrom="column">
                  <wp:posOffset>5647236</wp:posOffset>
                </wp:positionH>
                <wp:positionV relativeFrom="paragraph">
                  <wp:posOffset>177073</wp:posOffset>
                </wp:positionV>
                <wp:extent cx="448310" cy="619488"/>
                <wp:effectExtent l="12700" t="25400" r="8890" b="15875"/>
                <wp:wrapNone/>
                <wp:docPr id="5" name="Половина рам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8310" cy="619488"/>
                        </a:xfrm>
                        <a:prstGeom prst="halfFrame">
                          <a:avLst>
                            <a:gd name="adj1" fmla="val 13312"/>
                            <a:gd name="adj2" fmla="val 13312"/>
                          </a:avLst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7F96" id="Половина рамки 5" o:spid="_x0000_s1026" style="position:absolute;margin-left:444.65pt;margin-top:13.95pt;width:35.3pt;height:48.8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8310,619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" path="m,l448310,,405122,59679r-345443,l59679,537022,,619488,,xe" fillcolor="#00b0f0" strokecolor="#5b9bd5 [3208]" strokeweight=".25pt">
                <v:stroke joinstyle="miter"/>
                <v:path arrowok="t" o:connecttype="custom" o:connectlocs="0,0;448310,0;405122,59679;59679,59679;59679,537022;0,619488;0,0" o:connectangles="0,0,0,0,0,0,0"/>
              </v:shape>
            </w:pict>
          </mc:Fallback>
        </mc:AlternateContent>
      </w:r>
      <w:r w:rsidR="00CD00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2A749" wp14:editId="3B486C41">
                <wp:simplePos x="0" y="0"/>
                <wp:positionH relativeFrom="column">
                  <wp:posOffset>-129449</wp:posOffset>
                </wp:positionH>
                <wp:positionV relativeFrom="paragraph">
                  <wp:posOffset>68218</wp:posOffset>
                </wp:positionV>
                <wp:extent cx="448310" cy="660400"/>
                <wp:effectExtent l="0" t="0" r="21590" b="38100"/>
                <wp:wrapNone/>
                <wp:docPr id="1" name="Половина рамк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660400"/>
                        </a:xfrm>
                        <a:prstGeom prst="halfFrame">
                          <a:avLst>
                            <a:gd name="adj1" fmla="val 13312"/>
                            <a:gd name="adj2" fmla="val 13312"/>
                          </a:avLst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2206" id="Половина рамки 1" o:spid="_x0000_s1026" style="position:absolute;margin-left:-10.2pt;margin-top:5.35pt;width:35.3pt;height: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8310,660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" path="m,l448310,,407797,59679r-348118,l59679,572488,,660400,,xe" fillcolor="#00b0f0" strokecolor="#5b9bd5 [3208]" strokeweight=".25pt">
                <v:stroke joinstyle="miter"/>
                <v:path arrowok="t" o:connecttype="custom" o:connectlocs="0,0;448310,0;407797,59679;59679,59679;59679,572488;0,660400;0,0" o:connectangles="0,0,0,0,0,0,0"/>
              </v:shape>
            </w:pict>
          </mc:Fallback>
        </mc:AlternateContent>
      </w:r>
    </w:p>
    <w:p w:rsidR="00CD0038" w:rsidRPr="00ED1206" w:rsidRDefault="00CD0038" w:rsidP="00CD0038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ED1206">
        <w:rPr>
          <w:rFonts w:ascii="Times New Roman" w:hAnsi="Times New Roman" w:cs="Times New Roman"/>
          <w:color w:val="595959" w:themeColor="text1" w:themeTint="A6"/>
        </w:rPr>
        <w:t xml:space="preserve">Входной билет на Форум, приобретенный на один из дней с 27 по 29 августа, позволяет посетит </w:t>
      </w:r>
      <w:r w:rsidR="00C01DD5" w:rsidRPr="00ED1206">
        <w:rPr>
          <w:rFonts w:ascii="Times New Roman" w:hAnsi="Times New Roman" w:cs="Times New Roman"/>
          <w:color w:val="595959" w:themeColor="text1" w:themeTint="A6"/>
        </w:rPr>
        <w:t>«Танковый биатлон»</w:t>
      </w:r>
      <w:r w:rsidRPr="00ED1206">
        <w:rPr>
          <w:rFonts w:ascii="Times New Roman" w:hAnsi="Times New Roman" w:cs="Times New Roman"/>
          <w:color w:val="595959" w:themeColor="text1" w:themeTint="A6"/>
        </w:rPr>
        <w:t xml:space="preserve"> на полигоне «</w:t>
      </w:r>
      <w:proofErr w:type="spellStart"/>
      <w:r w:rsidRPr="00ED1206">
        <w:rPr>
          <w:rFonts w:ascii="Times New Roman" w:hAnsi="Times New Roman" w:cs="Times New Roman"/>
          <w:color w:val="595959" w:themeColor="text1" w:themeTint="A6"/>
        </w:rPr>
        <w:t>Алабино</w:t>
      </w:r>
      <w:proofErr w:type="spellEnd"/>
      <w:r w:rsidRPr="00ED1206">
        <w:rPr>
          <w:rFonts w:ascii="Times New Roman" w:hAnsi="Times New Roman" w:cs="Times New Roman"/>
          <w:color w:val="595959" w:themeColor="text1" w:themeTint="A6"/>
        </w:rPr>
        <w:t>»</w:t>
      </w:r>
    </w:p>
    <w:p w:rsidR="00CD0038" w:rsidRPr="00ED1206" w:rsidRDefault="00CD0038" w:rsidP="00CD0038">
      <w:pPr>
        <w:jc w:val="right"/>
        <w:rPr>
          <w:rFonts w:ascii="Arial" w:hAnsi="Arial" w:cs="Arial"/>
          <w:i/>
          <w:sz w:val="15"/>
          <w:szCs w:val="16"/>
        </w:rPr>
      </w:pPr>
      <w:r w:rsidRPr="00ED1206">
        <w:rPr>
          <w:rFonts w:ascii="Arial" w:hAnsi="Arial" w:cs="Arial"/>
          <w:i/>
          <w:color w:val="595959" w:themeColor="text1" w:themeTint="A6"/>
          <w:sz w:val="15"/>
          <w:szCs w:val="16"/>
        </w:rPr>
        <w:t>- сообщается на сайте Форума</w:t>
      </w:r>
    </w:p>
    <w:p w:rsidR="00873CFE" w:rsidRDefault="00873CFE">
      <w:pPr>
        <w:rPr>
          <w:rFonts w:ascii="Times New Roman" w:hAnsi="Times New Roman" w:cs="Times New Roman"/>
        </w:rPr>
      </w:pPr>
    </w:p>
    <w:p w:rsidR="00ED1206" w:rsidRDefault="00ED1206" w:rsidP="001B71D2">
      <w:pPr>
        <w:jc w:val="both"/>
        <w:rPr>
          <w:rFonts w:ascii="Times New Roman" w:hAnsi="Times New Roman" w:cs="Times New Roman"/>
        </w:rPr>
      </w:pPr>
    </w:p>
    <w:p w:rsidR="001B71D2" w:rsidRDefault="001B71D2" w:rsidP="001B7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программу Авиационного кластера на территории аэродрома «Кубинка» с 24 по 29 августа можно будет попасть бесплатно без предъявления билета. На территории аэродрома будет действовать бесплатная парковка.</w:t>
      </w:r>
    </w:p>
    <w:p w:rsidR="001B71D2" w:rsidRDefault="001B71D2" w:rsidP="001B71D2">
      <w:pPr>
        <w:jc w:val="both"/>
        <w:rPr>
          <w:rFonts w:ascii="Times New Roman" w:hAnsi="Times New Roman" w:cs="Times New Roman"/>
        </w:rPr>
      </w:pPr>
    </w:p>
    <w:p w:rsidR="001B71D2" w:rsidRDefault="001B71D2" w:rsidP="001B7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Форума можно приобрести билет на парковку</w:t>
      </w:r>
      <w:r w:rsidR="00031A6A">
        <w:rPr>
          <w:rFonts w:ascii="Times New Roman" w:hAnsi="Times New Roman" w:cs="Times New Roman"/>
        </w:rPr>
        <w:t xml:space="preserve"> </w:t>
      </w:r>
      <w:proofErr w:type="spellStart"/>
      <w:r w:rsidR="00031A6A">
        <w:rPr>
          <w:rFonts w:ascii="Times New Roman" w:hAnsi="Times New Roman" w:cs="Times New Roman"/>
        </w:rPr>
        <w:t>Конгрессно</w:t>
      </w:r>
      <w:proofErr w:type="spellEnd"/>
      <w:r w:rsidR="00031A6A">
        <w:rPr>
          <w:rFonts w:ascii="Times New Roman" w:hAnsi="Times New Roman" w:cs="Times New Roman"/>
        </w:rPr>
        <w:t>-выставочного центра «Патриот»</w:t>
      </w:r>
      <w:r>
        <w:rPr>
          <w:rFonts w:ascii="Times New Roman" w:hAnsi="Times New Roman" w:cs="Times New Roman"/>
        </w:rPr>
        <w:t xml:space="preserve"> за 1 500 рублей /день. Данный билет предполагает, что за его обладателем сохраняется парковочное место на стоянке </w:t>
      </w:r>
      <w:r>
        <w:rPr>
          <w:rFonts w:ascii="Times New Roman" w:hAnsi="Times New Roman" w:cs="Times New Roman"/>
          <w:lang w:val="en-US"/>
        </w:rPr>
        <w:t>P</w:t>
      </w:r>
      <w:r w:rsidRPr="001B71D2">
        <w:rPr>
          <w:rFonts w:ascii="Times New Roman" w:hAnsi="Times New Roman" w:cs="Times New Roman"/>
        </w:rPr>
        <w:t>1</w:t>
      </w:r>
      <w:r w:rsidR="00ED1206">
        <w:rPr>
          <w:rFonts w:ascii="Times New Roman" w:hAnsi="Times New Roman" w:cs="Times New Roman"/>
        </w:rPr>
        <w:t xml:space="preserve"> в секторах </w:t>
      </w:r>
      <w:r w:rsidR="00ED1206">
        <w:rPr>
          <w:rFonts w:ascii="Times New Roman" w:hAnsi="Times New Roman" w:cs="Times New Roman"/>
          <w:lang w:val="en-US"/>
        </w:rPr>
        <w:t>F</w:t>
      </w:r>
      <w:r w:rsidR="00ED1206" w:rsidRPr="00ED1206">
        <w:rPr>
          <w:rFonts w:ascii="Times New Roman" w:hAnsi="Times New Roman" w:cs="Times New Roman"/>
        </w:rPr>
        <w:t>-</w:t>
      </w:r>
      <w:r w:rsidR="00ED1206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 xml:space="preserve">. Оставить автомобиль на парковке возле «ПАТРИОТ ЭКСПО» можно будет также при наличии свободных мест, воспользовавшись автоматизированной системой оплаты стоянки парка «Патриот» с почасовой оплатой в размере 250 руб./ч. </w:t>
      </w:r>
    </w:p>
    <w:p w:rsidR="001B71D2" w:rsidRPr="001B71D2" w:rsidRDefault="001B71D2" w:rsidP="001B71D2">
      <w:pPr>
        <w:jc w:val="both"/>
        <w:rPr>
          <w:rFonts w:ascii="Times New Roman" w:hAnsi="Times New Roman" w:cs="Times New Roman"/>
        </w:rPr>
      </w:pPr>
    </w:p>
    <w:p w:rsidR="00873CFE" w:rsidRDefault="00873CFE" w:rsidP="00CD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отдельных категорий граждан предусмотрены </w:t>
      </w:r>
      <w:r w:rsidR="00E55D59">
        <w:rPr>
          <w:rFonts w:ascii="Times New Roman" w:hAnsi="Times New Roman" w:cs="Times New Roman"/>
        </w:rPr>
        <w:t xml:space="preserve">льготные билеты, предоставляющие право бесплатного входа </w:t>
      </w:r>
      <w:r w:rsidR="00031A6A">
        <w:rPr>
          <w:rFonts w:ascii="Times New Roman" w:hAnsi="Times New Roman" w:cs="Times New Roman"/>
        </w:rPr>
        <w:t>на</w:t>
      </w:r>
      <w:r w:rsidR="00E55D59">
        <w:rPr>
          <w:rFonts w:ascii="Times New Roman" w:hAnsi="Times New Roman" w:cs="Times New Roman"/>
        </w:rPr>
        <w:t xml:space="preserve"> </w:t>
      </w:r>
      <w:r w:rsidR="00031A6A">
        <w:rPr>
          <w:rFonts w:ascii="Times New Roman" w:hAnsi="Times New Roman" w:cs="Times New Roman"/>
        </w:rPr>
        <w:t>ф</w:t>
      </w:r>
      <w:r w:rsidR="00E55D59">
        <w:rPr>
          <w:rFonts w:ascii="Times New Roman" w:hAnsi="Times New Roman" w:cs="Times New Roman"/>
        </w:rPr>
        <w:t>орум</w:t>
      </w:r>
      <w:r w:rsidR="00031A6A">
        <w:rPr>
          <w:rFonts w:ascii="Times New Roman" w:hAnsi="Times New Roman" w:cs="Times New Roman"/>
        </w:rPr>
        <w:t xml:space="preserve"> «Армия»</w:t>
      </w:r>
      <w:r w:rsidR="00E55D59">
        <w:rPr>
          <w:rFonts w:ascii="Times New Roman" w:hAnsi="Times New Roman" w:cs="Times New Roman"/>
        </w:rPr>
        <w:t>.</w:t>
      </w:r>
    </w:p>
    <w:p w:rsidR="00873CFE" w:rsidRDefault="00873CFE" w:rsidP="00CD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льготных категорий посетителей опубликован на официальном сайте Форума</w:t>
      </w:r>
      <w:r w:rsidR="0010070B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873CFE" w:rsidRPr="00873CFE" w:rsidRDefault="00873CFE" w:rsidP="00CD0038">
      <w:pPr>
        <w:jc w:val="both"/>
        <w:rPr>
          <w:rFonts w:ascii="Times New Roman" w:hAnsi="Times New Roman" w:cs="Times New Roman"/>
        </w:rPr>
      </w:pPr>
    </w:p>
    <w:sectPr w:rsidR="00873CFE" w:rsidRPr="00873CFE" w:rsidSect="004D49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BB"/>
    <w:rsid w:val="00031A6A"/>
    <w:rsid w:val="000F51E4"/>
    <w:rsid w:val="0010070B"/>
    <w:rsid w:val="0011630E"/>
    <w:rsid w:val="001B71D2"/>
    <w:rsid w:val="001C7D6D"/>
    <w:rsid w:val="00313358"/>
    <w:rsid w:val="004D4919"/>
    <w:rsid w:val="00572C1F"/>
    <w:rsid w:val="006246E2"/>
    <w:rsid w:val="006F513E"/>
    <w:rsid w:val="00873CFE"/>
    <w:rsid w:val="008C207F"/>
    <w:rsid w:val="00976DD0"/>
    <w:rsid w:val="00982979"/>
    <w:rsid w:val="00B579BB"/>
    <w:rsid w:val="00BE6C38"/>
    <w:rsid w:val="00C01DD5"/>
    <w:rsid w:val="00CD0038"/>
    <w:rsid w:val="00CD01E4"/>
    <w:rsid w:val="00E16A27"/>
    <w:rsid w:val="00E55D59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53175"/>
  <w15:chartTrackingRefBased/>
  <w15:docId w15:val="{07A7361A-D0A3-D344-A8FF-554434F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armyexpo.ru/www./tick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2020-04-27T12:29:00Z</dcterms:created>
  <dcterms:modified xsi:type="dcterms:W3CDTF">2020-04-27T16:19:00Z</dcterms:modified>
</cp:coreProperties>
</file>