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8" w:rsidRPr="000957EA" w:rsidRDefault="000957EA" w:rsidP="00E4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Покупка б</w:t>
      </w:r>
      <w:r w:rsidRPr="000957E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у спецтехники: как не выбросить деньги на ветер</w:t>
      </w:r>
    </w:p>
    <w:p w:rsidR="00E801F8" w:rsidRPr="003C7208" w:rsidRDefault="00E801F8" w:rsidP="003C7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7B" w:rsidRDefault="00E801F8" w:rsidP="00963413">
      <w:pPr>
        <w:jc w:val="both"/>
        <w:rPr>
          <w:rFonts w:ascii="Times New Roman" w:hAnsi="Times New Roman" w:cs="Times New Roman"/>
          <w:sz w:val="24"/>
          <w:szCs w:val="24"/>
        </w:rPr>
      </w:pPr>
      <w:r w:rsidRPr="000F7719">
        <w:rPr>
          <w:rFonts w:ascii="Times New Roman" w:hAnsi="Times New Roman" w:cs="Times New Roman"/>
          <w:b/>
          <w:i/>
          <w:sz w:val="24"/>
          <w:szCs w:val="24"/>
        </w:rPr>
        <w:t>Нелегальный ввоз и производство, контрафактные запчасти, выпуск восстановленн</w:t>
      </w:r>
      <w:r w:rsidR="003C7208" w:rsidRPr="000F7719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208" w:rsidRPr="000F7719">
        <w:rPr>
          <w:rFonts w:ascii="Times New Roman" w:hAnsi="Times New Roman" w:cs="Times New Roman"/>
          <w:b/>
          <w:i/>
          <w:sz w:val="24"/>
          <w:szCs w:val="24"/>
        </w:rPr>
        <w:t>машин</w:t>
      </w:r>
      <w:r w:rsidR="00AA742D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 под видом но</w:t>
      </w:r>
      <w:r w:rsidR="003C7208" w:rsidRPr="000F7719">
        <w:rPr>
          <w:rFonts w:ascii="Times New Roman" w:hAnsi="Times New Roman" w:cs="Times New Roman"/>
          <w:b/>
          <w:i/>
          <w:sz w:val="24"/>
          <w:szCs w:val="24"/>
        </w:rPr>
        <w:t>вых</w:t>
      </w:r>
      <w:r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E1153F" w:rsidRPr="00073C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153F">
        <w:rPr>
          <w:rFonts w:ascii="Times New Roman" w:hAnsi="Times New Roman" w:cs="Times New Roman"/>
          <w:b/>
          <w:i/>
          <w:sz w:val="24"/>
          <w:szCs w:val="24"/>
        </w:rPr>
        <w:t>так выглядит</w:t>
      </w:r>
      <w:r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 комплекс актуальных проблем для российского рынка спецтехники. </w:t>
      </w:r>
      <w:r w:rsidR="00E1153F">
        <w:rPr>
          <w:rFonts w:ascii="Times New Roman" w:hAnsi="Times New Roman" w:cs="Times New Roman"/>
          <w:b/>
          <w:i/>
          <w:sz w:val="24"/>
          <w:szCs w:val="24"/>
        </w:rPr>
        <w:t>Защитные меры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8B0659" w:rsidRPr="000F771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разрабатываются</w:t>
        </w:r>
      </w:hyperlink>
      <w:r w:rsidR="008B0659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 на государственном уровне</w:t>
      </w:r>
      <w:r w:rsidR="005550DC" w:rsidRPr="009D1CED">
        <w:rPr>
          <w:rFonts w:ascii="Times New Roman" w:hAnsi="Times New Roman" w:cs="Times New Roman"/>
          <w:b/>
          <w:i/>
          <w:sz w:val="24"/>
          <w:szCs w:val="24"/>
        </w:rPr>
        <w:t>: очередное заседание межведомственной рабочей группы при госкомиссии по противодействию незаконному обороту промышленной продукции состоялось в марте.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742D" w:rsidRPr="009D1CED">
        <w:rPr>
          <w:rFonts w:ascii="Times New Roman" w:hAnsi="Times New Roman" w:cs="Times New Roman"/>
          <w:b/>
          <w:i/>
          <w:sz w:val="24"/>
          <w:szCs w:val="24"/>
        </w:rPr>
        <w:t xml:space="preserve">Но пока </w:t>
      </w:r>
      <w:r w:rsidR="00E1153F">
        <w:rPr>
          <w:rFonts w:ascii="Times New Roman" w:hAnsi="Times New Roman" w:cs="Times New Roman"/>
          <w:b/>
          <w:i/>
          <w:sz w:val="24"/>
          <w:szCs w:val="24"/>
        </w:rPr>
        <w:t>эти</w:t>
      </w:r>
      <w:r w:rsidR="00E1153F" w:rsidRPr="009D1C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0841" w:rsidRPr="009D1CED">
        <w:rPr>
          <w:rFonts w:ascii="Times New Roman" w:hAnsi="Times New Roman" w:cs="Times New Roman"/>
          <w:b/>
          <w:i/>
          <w:sz w:val="24"/>
          <w:szCs w:val="24"/>
        </w:rPr>
        <w:t xml:space="preserve">механизмы не </w:t>
      </w:r>
      <w:r w:rsidR="00963413" w:rsidRPr="009D1CED">
        <w:rPr>
          <w:rFonts w:ascii="Times New Roman" w:hAnsi="Times New Roman" w:cs="Times New Roman"/>
          <w:b/>
          <w:i/>
          <w:sz w:val="24"/>
          <w:szCs w:val="24"/>
        </w:rPr>
        <w:t>созданы</w:t>
      </w:r>
      <w:r w:rsidR="00630841" w:rsidRPr="009D1C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B0659" w:rsidRPr="009D1CED">
        <w:rPr>
          <w:rFonts w:ascii="Times New Roman" w:hAnsi="Times New Roman" w:cs="Times New Roman"/>
          <w:b/>
          <w:i/>
          <w:sz w:val="24"/>
          <w:szCs w:val="24"/>
        </w:rPr>
        <w:t>сертификат соответствия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2C0A" w:rsidRPr="000F7719">
        <w:rPr>
          <w:rFonts w:ascii="Times New Roman" w:hAnsi="Times New Roman" w:cs="Times New Roman"/>
          <w:b/>
          <w:i/>
          <w:sz w:val="24"/>
          <w:szCs w:val="24"/>
        </w:rPr>
        <w:t>нового</w:t>
      </w:r>
      <w:r w:rsidR="001C6F05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 бульдозера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6F05" w:rsidRPr="000F7719">
        <w:rPr>
          <w:rFonts w:ascii="Times New Roman" w:hAnsi="Times New Roman" w:cs="Times New Roman"/>
          <w:b/>
          <w:i/>
          <w:sz w:val="24"/>
          <w:szCs w:val="24"/>
        </w:rPr>
        <w:t>может оказаться простым листом бумаги</w:t>
      </w:r>
      <w:r w:rsidR="008B0659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A742D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Понимая это, многие предпочитают </w:t>
      </w:r>
      <w:r w:rsidR="00F3547B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проверенный </w:t>
      </w:r>
      <w:proofErr w:type="gramStart"/>
      <w:r w:rsidR="00F3547B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вариант – </w:t>
      </w:r>
      <w:r w:rsidR="00AA742D" w:rsidRPr="000F7719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="00AA742D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/у </w:t>
      </w:r>
      <w:r w:rsidR="00E1153F">
        <w:rPr>
          <w:rFonts w:ascii="Times New Roman" w:hAnsi="Times New Roman" w:cs="Times New Roman"/>
          <w:b/>
          <w:i/>
          <w:sz w:val="24"/>
          <w:szCs w:val="24"/>
        </w:rPr>
        <w:t>машины</w:t>
      </w:r>
      <w:r w:rsidR="00AA742D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547B" w:rsidRPr="000F7719">
        <w:rPr>
          <w:rFonts w:ascii="Times New Roman" w:hAnsi="Times New Roman" w:cs="Times New Roman"/>
          <w:b/>
          <w:i/>
          <w:sz w:val="24"/>
          <w:szCs w:val="24"/>
        </w:rPr>
        <w:t>Однако, выходя на вторичный рынок без опыта или соответствующей подготовки, покупатель сильно рискует и деньгам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3547B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, и временем. </w:t>
      </w:r>
      <w:r w:rsidR="005C2E1E" w:rsidRPr="000F7719">
        <w:rPr>
          <w:rFonts w:ascii="Times New Roman" w:hAnsi="Times New Roman" w:cs="Times New Roman"/>
          <w:b/>
          <w:i/>
          <w:sz w:val="24"/>
          <w:szCs w:val="24"/>
        </w:rPr>
        <w:t>Ниже – список самых распростран</w:t>
      </w:r>
      <w:r w:rsidR="00812569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5C2E1E" w:rsidRPr="000F7719">
        <w:rPr>
          <w:rFonts w:ascii="Times New Roman" w:hAnsi="Times New Roman" w:cs="Times New Roman"/>
          <w:b/>
          <w:i/>
          <w:sz w:val="24"/>
          <w:szCs w:val="24"/>
        </w:rPr>
        <w:t xml:space="preserve">нных проблем, которые возникают при приобретении спецтехники с </w:t>
      </w:r>
      <w:r w:rsidR="00E1153F">
        <w:rPr>
          <w:rFonts w:ascii="Times New Roman" w:hAnsi="Times New Roman" w:cs="Times New Roman"/>
          <w:b/>
          <w:i/>
          <w:sz w:val="24"/>
          <w:szCs w:val="24"/>
        </w:rPr>
        <w:t>наработкой</w:t>
      </w:r>
      <w:r w:rsidR="005C2E1E" w:rsidRPr="000F77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3413" w:rsidRDefault="00963413" w:rsidP="00963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13" w:rsidRPr="009D1CED" w:rsidRDefault="008B0659" w:rsidP="005C2E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5ABE" w:rsidRPr="009D1CED">
        <w:rPr>
          <w:rFonts w:ascii="Times New Roman" w:hAnsi="Times New Roman" w:cs="Times New Roman"/>
          <w:b/>
          <w:sz w:val="24"/>
          <w:szCs w:val="24"/>
        </w:rPr>
        <w:t>Внимательно изучайте документы</w:t>
      </w:r>
    </w:p>
    <w:p w:rsidR="00C6007B" w:rsidRDefault="00BB3881" w:rsidP="005C2E1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CED">
        <w:rPr>
          <w:rFonts w:ascii="Times New Roman" w:hAnsi="Times New Roman" w:cs="Times New Roman"/>
          <w:sz w:val="24"/>
          <w:szCs w:val="24"/>
        </w:rPr>
        <w:t>С</w:t>
      </w:r>
      <w:r w:rsidR="005C2E1E" w:rsidRPr="009D1CED">
        <w:rPr>
          <w:rFonts w:ascii="Times New Roman" w:hAnsi="Times New Roman" w:cs="Times New Roman"/>
          <w:sz w:val="24"/>
          <w:szCs w:val="24"/>
        </w:rPr>
        <w:t>овременн</w:t>
      </w:r>
      <w:r w:rsidR="00E52175">
        <w:rPr>
          <w:rFonts w:ascii="Times New Roman" w:hAnsi="Times New Roman" w:cs="Times New Roman"/>
          <w:sz w:val="24"/>
          <w:szCs w:val="24"/>
        </w:rPr>
        <w:t>ые</w:t>
      </w:r>
      <w:r w:rsidR="005C2E1E" w:rsidRPr="009D1CED">
        <w:rPr>
          <w:rFonts w:ascii="Times New Roman" w:hAnsi="Times New Roman" w:cs="Times New Roman"/>
          <w:sz w:val="24"/>
          <w:szCs w:val="24"/>
        </w:rPr>
        <w:t xml:space="preserve"> </w:t>
      </w:r>
      <w:r w:rsidR="00E52175">
        <w:rPr>
          <w:rFonts w:ascii="Times New Roman" w:hAnsi="Times New Roman" w:cs="Times New Roman"/>
          <w:sz w:val="24"/>
          <w:szCs w:val="24"/>
        </w:rPr>
        <w:t>возможности</w:t>
      </w:r>
      <w:r w:rsidR="00E52175" w:rsidRPr="009D1CED">
        <w:rPr>
          <w:rFonts w:ascii="Times New Roman" w:hAnsi="Times New Roman" w:cs="Times New Roman"/>
          <w:sz w:val="24"/>
          <w:szCs w:val="24"/>
        </w:rPr>
        <w:t xml:space="preserve"> </w:t>
      </w:r>
      <w:r w:rsidR="005C2E1E" w:rsidRPr="009D1CED">
        <w:rPr>
          <w:rFonts w:ascii="Times New Roman" w:hAnsi="Times New Roman" w:cs="Times New Roman"/>
          <w:sz w:val="24"/>
          <w:szCs w:val="24"/>
        </w:rPr>
        <w:t>позволя</w:t>
      </w:r>
      <w:r w:rsidR="00E52175">
        <w:rPr>
          <w:rFonts w:ascii="Times New Roman" w:hAnsi="Times New Roman" w:cs="Times New Roman"/>
          <w:sz w:val="24"/>
          <w:szCs w:val="24"/>
        </w:rPr>
        <w:t>ю</w:t>
      </w:r>
      <w:r w:rsidR="005C2E1E" w:rsidRPr="009D1CED">
        <w:rPr>
          <w:rFonts w:ascii="Times New Roman" w:hAnsi="Times New Roman" w:cs="Times New Roman"/>
          <w:sz w:val="24"/>
          <w:szCs w:val="24"/>
        </w:rPr>
        <w:t>т сфальсифицировать практически любой документ</w:t>
      </w:r>
      <w:r w:rsidR="003342DB" w:rsidRPr="009D1CED">
        <w:rPr>
          <w:rFonts w:ascii="Times New Roman" w:hAnsi="Times New Roman" w:cs="Times New Roman"/>
          <w:sz w:val="24"/>
          <w:szCs w:val="24"/>
        </w:rPr>
        <w:t xml:space="preserve">, </w:t>
      </w:r>
      <w:r w:rsidR="008130AB" w:rsidRPr="009D1CED">
        <w:rPr>
          <w:rFonts w:ascii="Times New Roman" w:hAnsi="Times New Roman" w:cs="Times New Roman"/>
          <w:sz w:val="24"/>
          <w:szCs w:val="24"/>
        </w:rPr>
        <w:t>«нарисовать»</w:t>
      </w:r>
      <w:r w:rsidR="003342DB" w:rsidRPr="009D1CED">
        <w:rPr>
          <w:rFonts w:ascii="Times New Roman" w:hAnsi="Times New Roman" w:cs="Times New Roman"/>
          <w:sz w:val="24"/>
          <w:szCs w:val="24"/>
        </w:rPr>
        <w:t xml:space="preserve"> любую печать. </w:t>
      </w:r>
      <w:r w:rsidR="0060294B" w:rsidRPr="009D1CED">
        <w:rPr>
          <w:rFonts w:ascii="Times New Roman" w:hAnsi="Times New Roman" w:cs="Times New Roman"/>
          <w:i/>
          <w:sz w:val="24"/>
          <w:szCs w:val="24"/>
        </w:rPr>
        <w:t>«</w:t>
      </w:r>
      <w:r w:rsidR="00C6007B" w:rsidRPr="009D1CED">
        <w:rPr>
          <w:rFonts w:ascii="Times New Roman" w:hAnsi="Times New Roman" w:cs="Times New Roman"/>
          <w:i/>
          <w:sz w:val="24"/>
          <w:szCs w:val="24"/>
        </w:rPr>
        <w:t>Способов</w:t>
      </w:r>
      <w:r w:rsidR="00C6007B" w:rsidRPr="0068174F">
        <w:rPr>
          <w:rFonts w:ascii="Times New Roman" w:hAnsi="Times New Roman" w:cs="Times New Roman"/>
          <w:i/>
          <w:sz w:val="24"/>
          <w:szCs w:val="24"/>
        </w:rPr>
        <w:t xml:space="preserve"> мошенничества на рынке б/у </w:t>
      </w:r>
      <w:r w:rsidR="00C6007B" w:rsidRPr="003059D6">
        <w:rPr>
          <w:rFonts w:ascii="Times New Roman" w:hAnsi="Times New Roman" w:cs="Times New Roman"/>
          <w:i/>
          <w:sz w:val="24"/>
          <w:szCs w:val="24"/>
        </w:rPr>
        <w:t>спецтехники много</w:t>
      </w:r>
      <w:r w:rsidR="00D11B3D" w:rsidRPr="003059D6">
        <w:rPr>
          <w:rFonts w:ascii="Times New Roman" w:hAnsi="Times New Roman" w:cs="Times New Roman"/>
          <w:i/>
          <w:sz w:val="24"/>
          <w:szCs w:val="24"/>
        </w:rPr>
        <w:t xml:space="preserve">: вам, например, могут продать машину, которая находится в угоне или под арестом, </w:t>
      </w:r>
      <w:r w:rsidR="00C6007B" w:rsidRPr="003059D6">
        <w:rPr>
          <w:rFonts w:ascii="Times New Roman" w:hAnsi="Times New Roman" w:cs="Times New Roman"/>
          <w:i/>
          <w:sz w:val="24"/>
          <w:szCs w:val="24"/>
        </w:rPr>
        <w:t xml:space="preserve">– подтверждает </w:t>
      </w:r>
      <w:r w:rsidR="00E52175" w:rsidRPr="003059D6">
        <w:rPr>
          <w:rFonts w:ascii="Times New Roman" w:hAnsi="Times New Roman" w:cs="Times New Roman"/>
          <w:i/>
          <w:sz w:val="24"/>
          <w:szCs w:val="24"/>
        </w:rPr>
        <w:t>Андрей Ковалев руководитель</w:t>
      </w:r>
      <w:r w:rsidR="00C6007B" w:rsidRPr="003059D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C6007B" w:rsidRPr="00181F6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Heavy</w:t>
        </w:r>
        <w:r w:rsidR="00812569" w:rsidRPr="00181F65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C6007B" w:rsidRPr="00181F6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Fair</w:t>
        </w:r>
      </w:hyperlink>
      <w:bookmarkStart w:id="0" w:name="_GoBack"/>
      <w:bookmarkEnd w:id="0"/>
      <w:r w:rsidR="00C6007B" w:rsidRPr="003059D6">
        <w:rPr>
          <w:rFonts w:ascii="Times New Roman" w:hAnsi="Times New Roman" w:cs="Times New Roman"/>
          <w:i/>
          <w:sz w:val="24"/>
          <w:szCs w:val="24"/>
        </w:rPr>
        <w:t>,</w:t>
      </w:r>
      <w:r w:rsidR="00812569" w:rsidRPr="00305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07B" w:rsidRPr="003059D6">
        <w:rPr>
          <w:rFonts w:ascii="Times New Roman" w:hAnsi="Times New Roman" w:cs="Times New Roman"/>
          <w:i/>
          <w:sz w:val="24"/>
        </w:rPr>
        <w:t>ведущего</w:t>
      </w:r>
      <w:r w:rsidR="00C6007B" w:rsidRPr="0068174F">
        <w:rPr>
          <w:rFonts w:ascii="Times New Roman" w:hAnsi="Times New Roman" w:cs="Times New Roman"/>
          <w:i/>
          <w:sz w:val="24"/>
        </w:rPr>
        <w:t xml:space="preserve"> оператора на рынке продаж подержанной спецтехники.</w:t>
      </w:r>
      <w:r w:rsidR="00C6007B" w:rsidRPr="006817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11B3D">
        <w:rPr>
          <w:rFonts w:ascii="Times New Roman" w:hAnsi="Times New Roman" w:cs="Times New Roman"/>
          <w:i/>
          <w:sz w:val="24"/>
          <w:szCs w:val="24"/>
        </w:rPr>
        <w:t>Поэтому д</w:t>
      </w:r>
      <w:r w:rsidR="00C6007B" w:rsidRPr="0068174F">
        <w:rPr>
          <w:rFonts w:ascii="Times New Roman" w:hAnsi="Times New Roman" w:cs="Times New Roman"/>
          <w:i/>
          <w:sz w:val="24"/>
          <w:szCs w:val="24"/>
        </w:rPr>
        <w:t xml:space="preserve">окументы </w:t>
      </w:r>
      <w:r w:rsidR="009C4D99">
        <w:rPr>
          <w:rFonts w:ascii="Times New Roman" w:hAnsi="Times New Roman" w:cs="Times New Roman"/>
          <w:i/>
          <w:sz w:val="24"/>
          <w:szCs w:val="24"/>
        </w:rPr>
        <w:t>всегда</w:t>
      </w:r>
      <w:r w:rsidR="00C6007B" w:rsidRPr="0068174F">
        <w:rPr>
          <w:rFonts w:ascii="Times New Roman" w:hAnsi="Times New Roman" w:cs="Times New Roman"/>
          <w:i/>
          <w:sz w:val="24"/>
          <w:szCs w:val="24"/>
        </w:rPr>
        <w:t xml:space="preserve"> нужно проверять на соответствие в выдавших их госорганах, равно как и достоверность любой информации, предоставляемой продавцом. </w:t>
      </w:r>
      <w:r w:rsidR="008130AB" w:rsidRPr="008130AB">
        <w:rPr>
          <w:rFonts w:ascii="Times New Roman" w:hAnsi="Times New Roman" w:cs="Times New Roman"/>
          <w:i/>
          <w:sz w:val="24"/>
          <w:szCs w:val="24"/>
        </w:rPr>
        <w:t xml:space="preserve">Лучше </w:t>
      </w:r>
      <w:proofErr w:type="gramStart"/>
      <w:r w:rsidR="008130AB" w:rsidRPr="008130AB">
        <w:rPr>
          <w:rFonts w:ascii="Times New Roman" w:hAnsi="Times New Roman" w:cs="Times New Roman"/>
          <w:i/>
          <w:sz w:val="24"/>
          <w:szCs w:val="24"/>
        </w:rPr>
        <w:t>перестраховаться и направить</w:t>
      </w:r>
      <w:proofErr w:type="gramEnd"/>
      <w:r w:rsidR="008130AB" w:rsidRPr="008130AB">
        <w:rPr>
          <w:rFonts w:ascii="Times New Roman" w:hAnsi="Times New Roman" w:cs="Times New Roman"/>
          <w:i/>
          <w:sz w:val="24"/>
          <w:szCs w:val="24"/>
        </w:rPr>
        <w:t xml:space="preserve"> запросы в ГИБДД, </w:t>
      </w:r>
      <w:proofErr w:type="spellStart"/>
      <w:r w:rsidR="008130AB" w:rsidRPr="008130AB">
        <w:rPr>
          <w:rFonts w:ascii="Times New Roman" w:hAnsi="Times New Roman" w:cs="Times New Roman"/>
          <w:i/>
          <w:sz w:val="24"/>
          <w:szCs w:val="24"/>
        </w:rPr>
        <w:t>Гостехнадзор</w:t>
      </w:r>
      <w:proofErr w:type="spellEnd"/>
      <w:r w:rsidR="008130AB" w:rsidRPr="008130AB">
        <w:rPr>
          <w:rFonts w:ascii="Times New Roman" w:hAnsi="Times New Roman" w:cs="Times New Roman"/>
          <w:i/>
          <w:sz w:val="24"/>
          <w:szCs w:val="24"/>
        </w:rPr>
        <w:t>, реестры залогов, проверить банковские аукционы</w:t>
      </w:r>
      <w:r w:rsidR="0068174F" w:rsidRPr="008130AB">
        <w:rPr>
          <w:rFonts w:ascii="Times New Roman" w:hAnsi="Times New Roman" w:cs="Times New Roman"/>
          <w:i/>
          <w:sz w:val="24"/>
          <w:szCs w:val="24"/>
        </w:rPr>
        <w:t>».</w:t>
      </w:r>
    </w:p>
    <w:p w:rsidR="008130AB" w:rsidRPr="009D1CED" w:rsidRDefault="008130AB" w:rsidP="00813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отдать несколько миллионов за грузовик, который окажется в розыске, достаточно велик, хотя считается, что спецтехника не входит в топ самых популярных у злоумышленников машин – на не</w:t>
      </w:r>
      <w:r w:rsidR="0081256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0AF0">
          <w:rPr>
            <w:rStyle w:val="a3"/>
            <w:rFonts w:ascii="Times New Roman" w:hAnsi="Times New Roman" w:cs="Times New Roman"/>
            <w:sz w:val="24"/>
            <w:szCs w:val="24"/>
          </w:rPr>
          <w:t>приходится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10-15% от всех угонов. Согласно </w:t>
      </w:r>
      <w:hyperlink r:id="rId8" w:history="1">
        <w:r w:rsidRPr="00EC0AF0">
          <w:rPr>
            <w:rStyle w:val="a3"/>
            <w:rFonts w:ascii="Times New Roman" w:hAnsi="Times New Roman" w:cs="Times New Roman"/>
            <w:sz w:val="24"/>
            <w:szCs w:val="24"/>
          </w:rPr>
          <w:t>отч</w:t>
        </w:r>
        <w:r w:rsidR="00812569">
          <w:rPr>
            <w:rStyle w:val="a3"/>
            <w:rFonts w:ascii="Times New Roman" w:hAnsi="Times New Roman" w:cs="Times New Roman"/>
            <w:sz w:val="24"/>
            <w:szCs w:val="24"/>
          </w:rPr>
          <w:t>ё</w:t>
        </w:r>
        <w:r w:rsidRPr="00EC0AF0">
          <w:rPr>
            <w:rStyle w:val="a3"/>
            <w:rFonts w:ascii="Times New Roman" w:hAnsi="Times New Roman" w:cs="Times New Roman"/>
            <w:sz w:val="24"/>
            <w:szCs w:val="24"/>
          </w:rPr>
          <w:t>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МВД, в 2018 году в России было угнано 19,5 тысяч</w:t>
      </w:r>
      <w:r w:rsidR="008125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="00BB3881">
        <w:rPr>
          <w:rFonts w:ascii="Times New Roman" w:hAnsi="Times New Roman" w:cs="Times New Roman"/>
          <w:sz w:val="24"/>
          <w:szCs w:val="24"/>
        </w:rPr>
        <w:t>.</w:t>
      </w:r>
      <w:r w:rsidR="00812569">
        <w:rPr>
          <w:rFonts w:ascii="Times New Roman" w:hAnsi="Times New Roman" w:cs="Times New Roman"/>
          <w:sz w:val="24"/>
          <w:szCs w:val="24"/>
        </w:rPr>
        <w:t xml:space="preserve"> </w:t>
      </w:r>
      <w:r w:rsidR="00361585">
        <w:rPr>
          <w:rFonts w:ascii="Times New Roman" w:hAnsi="Times New Roman" w:cs="Times New Roman"/>
          <w:sz w:val="24"/>
          <w:szCs w:val="24"/>
        </w:rPr>
        <w:t xml:space="preserve">Похищенную </w:t>
      </w:r>
      <w:r w:rsidR="00361585" w:rsidRPr="009D1CED">
        <w:rPr>
          <w:rFonts w:ascii="Times New Roman" w:hAnsi="Times New Roman" w:cs="Times New Roman"/>
          <w:sz w:val="24"/>
          <w:szCs w:val="24"/>
        </w:rPr>
        <w:t>технику в большинстве случаев выставляют на продажу, надеясь найти не слишком дотошного  покупателя.</w:t>
      </w:r>
    </w:p>
    <w:p w:rsidR="000F7719" w:rsidRPr="009D1CED" w:rsidRDefault="000F7719" w:rsidP="000F77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C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2AD1" w:rsidRPr="009D1CED">
        <w:rPr>
          <w:rFonts w:ascii="Times New Roman" w:hAnsi="Times New Roman" w:cs="Times New Roman"/>
          <w:b/>
          <w:sz w:val="24"/>
          <w:szCs w:val="24"/>
        </w:rPr>
        <w:t>Избега</w:t>
      </w:r>
      <w:r w:rsidR="005F5ABE" w:rsidRPr="009D1CED">
        <w:rPr>
          <w:rFonts w:ascii="Times New Roman" w:hAnsi="Times New Roman" w:cs="Times New Roman"/>
          <w:b/>
          <w:sz w:val="24"/>
          <w:szCs w:val="24"/>
        </w:rPr>
        <w:t>йте</w:t>
      </w:r>
      <w:r w:rsidR="00812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CED">
        <w:rPr>
          <w:rFonts w:ascii="Times New Roman" w:hAnsi="Times New Roman" w:cs="Times New Roman"/>
          <w:b/>
          <w:sz w:val="24"/>
          <w:szCs w:val="24"/>
        </w:rPr>
        <w:t>«</w:t>
      </w:r>
      <w:r w:rsidR="00BB2AD1" w:rsidRPr="009D1CED">
        <w:rPr>
          <w:rFonts w:ascii="Times New Roman" w:hAnsi="Times New Roman" w:cs="Times New Roman"/>
          <w:b/>
          <w:sz w:val="24"/>
          <w:szCs w:val="24"/>
        </w:rPr>
        <w:t>серых» сделок</w:t>
      </w:r>
    </w:p>
    <w:p w:rsidR="000F7719" w:rsidRDefault="000F7719" w:rsidP="000F7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ED">
        <w:rPr>
          <w:rFonts w:ascii="Times New Roman" w:hAnsi="Times New Roman" w:cs="Times New Roman"/>
          <w:sz w:val="24"/>
          <w:szCs w:val="24"/>
        </w:rPr>
        <w:t xml:space="preserve">Нежелание продавца </w:t>
      </w:r>
      <w:r w:rsidR="00BB2AD1" w:rsidRPr="009D1CED">
        <w:rPr>
          <w:rFonts w:ascii="Times New Roman" w:hAnsi="Times New Roman" w:cs="Times New Roman"/>
          <w:sz w:val="24"/>
          <w:szCs w:val="24"/>
        </w:rPr>
        <w:t xml:space="preserve">заключать </w:t>
      </w:r>
      <w:r w:rsidRPr="009D1CED">
        <w:rPr>
          <w:rFonts w:ascii="Times New Roman" w:hAnsi="Times New Roman" w:cs="Times New Roman"/>
          <w:sz w:val="24"/>
          <w:szCs w:val="24"/>
        </w:rPr>
        <w:t>договор купли-продажи (ДКП), какую бы причину он для этого ни называл</w:t>
      </w:r>
      <w:r w:rsidR="00812569">
        <w:rPr>
          <w:rFonts w:ascii="Times New Roman" w:hAnsi="Times New Roman" w:cs="Times New Roman"/>
          <w:sz w:val="24"/>
          <w:szCs w:val="24"/>
        </w:rPr>
        <w:t>,</w:t>
      </w:r>
      <w:r w:rsidRPr="009D1CED">
        <w:rPr>
          <w:rFonts w:ascii="Times New Roman" w:hAnsi="Times New Roman" w:cs="Times New Roman"/>
          <w:sz w:val="24"/>
          <w:szCs w:val="24"/>
        </w:rPr>
        <w:t xml:space="preserve"> – это верный признак того, что</w:t>
      </w:r>
      <w:r>
        <w:rPr>
          <w:rFonts w:ascii="Times New Roman" w:hAnsi="Times New Roman" w:cs="Times New Roman"/>
          <w:sz w:val="24"/>
          <w:szCs w:val="24"/>
        </w:rPr>
        <w:t xml:space="preserve"> перед вами мошенник. По закону только ДКП является основанием для перехода права собственности от одного владельца спецтехники к другому.</w:t>
      </w:r>
    </w:p>
    <w:p w:rsidR="00C714FF" w:rsidRDefault="00C714FF" w:rsidP="000F7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4FF" w:rsidRDefault="00C714FF" w:rsidP="000F7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++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72" w:rsidRDefault="0050646D" w:rsidP="000F7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ED">
        <w:rPr>
          <w:rFonts w:ascii="Times New Roman" w:hAnsi="Times New Roman" w:cs="Times New Roman"/>
          <w:sz w:val="24"/>
          <w:szCs w:val="24"/>
        </w:rPr>
        <w:lastRenderedPageBreak/>
        <w:t>Также сто</w:t>
      </w:r>
      <w:r w:rsidR="00812569">
        <w:rPr>
          <w:rFonts w:ascii="Times New Roman" w:hAnsi="Times New Roman" w:cs="Times New Roman"/>
          <w:sz w:val="24"/>
          <w:szCs w:val="24"/>
        </w:rPr>
        <w:t>ит обратить внимание на акт приё</w:t>
      </w:r>
      <w:r w:rsidRPr="009D1CED">
        <w:rPr>
          <w:rFonts w:ascii="Times New Roman" w:hAnsi="Times New Roman" w:cs="Times New Roman"/>
          <w:sz w:val="24"/>
          <w:szCs w:val="24"/>
        </w:rPr>
        <w:t>ма-передачи, который является неотделимым приложением к договору. В н</w:t>
      </w:r>
      <w:r w:rsidR="00812569">
        <w:rPr>
          <w:rFonts w:ascii="Times New Roman" w:hAnsi="Times New Roman" w:cs="Times New Roman"/>
          <w:sz w:val="24"/>
          <w:szCs w:val="24"/>
        </w:rPr>
        <w:t>ё</w:t>
      </w:r>
      <w:r w:rsidRPr="009D1CED">
        <w:rPr>
          <w:rFonts w:ascii="Times New Roman" w:hAnsi="Times New Roman" w:cs="Times New Roman"/>
          <w:sz w:val="24"/>
          <w:szCs w:val="24"/>
        </w:rPr>
        <w:t>м должна быть ч</w:t>
      </w:r>
      <w:r w:rsidR="00812569">
        <w:rPr>
          <w:rFonts w:ascii="Times New Roman" w:hAnsi="Times New Roman" w:cs="Times New Roman"/>
          <w:sz w:val="24"/>
          <w:szCs w:val="24"/>
        </w:rPr>
        <w:t>ё</w:t>
      </w:r>
      <w:r w:rsidRPr="009D1CED">
        <w:rPr>
          <w:rFonts w:ascii="Times New Roman" w:hAnsi="Times New Roman" w:cs="Times New Roman"/>
          <w:sz w:val="24"/>
          <w:szCs w:val="24"/>
        </w:rPr>
        <w:t>тко описана приобретаемая машина</w:t>
      </w:r>
      <w:r w:rsidR="00016A83">
        <w:rPr>
          <w:rFonts w:ascii="Times New Roman" w:hAnsi="Times New Roman" w:cs="Times New Roman"/>
          <w:sz w:val="24"/>
          <w:szCs w:val="24"/>
        </w:rPr>
        <w:t xml:space="preserve"> и именно</w:t>
      </w:r>
      <w:r w:rsidRPr="009D1CED">
        <w:rPr>
          <w:rFonts w:ascii="Times New Roman" w:hAnsi="Times New Roman" w:cs="Times New Roman"/>
          <w:sz w:val="24"/>
          <w:szCs w:val="24"/>
        </w:rPr>
        <w:t xml:space="preserve"> </w:t>
      </w:r>
      <w:r w:rsidR="00812569">
        <w:rPr>
          <w:rFonts w:ascii="Times New Roman" w:hAnsi="Times New Roman" w:cs="Times New Roman"/>
          <w:sz w:val="24"/>
          <w:szCs w:val="24"/>
        </w:rPr>
        <w:t>в той комплектации, в которой её</w:t>
      </w:r>
      <w:r w:rsidRPr="009D1CED">
        <w:rPr>
          <w:rFonts w:ascii="Times New Roman" w:hAnsi="Times New Roman" w:cs="Times New Roman"/>
          <w:sz w:val="24"/>
          <w:szCs w:val="24"/>
        </w:rPr>
        <w:t xml:space="preserve"> купили</w:t>
      </w:r>
      <w:r w:rsidR="00BB2AD1" w:rsidRPr="009D1CED">
        <w:rPr>
          <w:rFonts w:ascii="Times New Roman" w:hAnsi="Times New Roman" w:cs="Times New Roman"/>
          <w:sz w:val="24"/>
          <w:szCs w:val="24"/>
        </w:rPr>
        <w:t>, чтобы непосредственно при передаче техники ничего «</w:t>
      </w:r>
      <w:r w:rsidR="005423EF" w:rsidRPr="009D1CED">
        <w:rPr>
          <w:rFonts w:ascii="Times New Roman" w:hAnsi="Times New Roman" w:cs="Times New Roman"/>
          <w:sz w:val="24"/>
          <w:szCs w:val="24"/>
        </w:rPr>
        <w:t>случайно</w:t>
      </w:r>
      <w:r w:rsidR="00BB2AD1" w:rsidRPr="009D1CED">
        <w:rPr>
          <w:rFonts w:ascii="Times New Roman" w:hAnsi="Times New Roman" w:cs="Times New Roman"/>
          <w:sz w:val="24"/>
          <w:szCs w:val="24"/>
        </w:rPr>
        <w:t>» не пропало</w:t>
      </w:r>
      <w:r w:rsidRPr="009D1CED">
        <w:rPr>
          <w:rFonts w:ascii="Times New Roman" w:hAnsi="Times New Roman" w:cs="Times New Roman"/>
          <w:sz w:val="24"/>
          <w:szCs w:val="24"/>
        </w:rPr>
        <w:t>.</w:t>
      </w:r>
    </w:p>
    <w:p w:rsidR="00361585" w:rsidRDefault="00223E72" w:rsidP="000B7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наконец, предоплата.</w:t>
      </w:r>
      <w:r w:rsidR="0081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812569">
        <w:rPr>
          <w:rFonts w:ascii="Times New Roman" w:hAnsi="Times New Roman" w:cs="Times New Roman"/>
          <w:sz w:val="24"/>
          <w:szCs w:val="24"/>
        </w:rPr>
        <w:t>ебованием каких-либо денег вперё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F7719" w:rsidRPr="004D73CF">
        <w:rPr>
          <w:rFonts w:ascii="Times New Roman" w:hAnsi="Times New Roman" w:cs="Times New Roman"/>
          <w:sz w:val="24"/>
          <w:szCs w:val="24"/>
        </w:rPr>
        <w:t xml:space="preserve"> без оформления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занимаются только аферисты, это отработанная схема: в интернете размещаются фотографии спецтехники, устанавливается привлекательная цена. В разговоре с потенциальным покупателем мошенники просят залог, «чтобы придержать машинку</w:t>
      </w:r>
      <w:r w:rsidR="00171C46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812569">
        <w:rPr>
          <w:rFonts w:ascii="Times New Roman" w:hAnsi="Times New Roman" w:cs="Times New Roman"/>
          <w:sz w:val="24"/>
          <w:szCs w:val="24"/>
        </w:rPr>
        <w:t>», так как на неё</w:t>
      </w:r>
      <w:r>
        <w:rPr>
          <w:rFonts w:ascii="Times New Roman" w:hAnsi="Times New Roman" w:cs="Times New Roman"/>
          <w:sz w:val="24"/>
          <w:szCs w:val="24"/>
        </w:rPr>
        <w:t xml:space="preserve"> высокий спрос. Как только жертва перевела деньги, телефоны аферистов перестают отвечать.</w:t>
      </w:r>
    </w:p>
    <w:p w:rsidR="009E0C94" w:rsidRDefault="00223E72" w:rsidP="000F77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28">
        <w:rPr>
          <w:rFonts w:ascii="Times New Roman" w:hAnsi="Times New Roman" w:cs="Times New Roman"/>
          <w:b/>
          <w:sz w:val="24"/>
          <w:szCs w:val="24"/>
        </w:rPr>
        <w:t>3</w:t>
      </w:r>
      <w:r w:rsidR="000F7719" w:rsidRPr="003F7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0C94" w:rsidRPr="003F7728">
        <w:rPr>
          <w:rFonts w:ascii="Times New Roman" w:hAnsi="Times New Roman" w:cs="Times New Roman"/>
          <w:b/>
          <w:sz w:val="24"/>
          <w:szCs w:val="24"/>
        </w:rPr>
        <w:t xml:space="preserve">Проверяйте машину на </w:t>
      </w:r>
      <w:r w:rsidR="00087FB0" w:rsidRPr="003F7728">
        <w:rPr>
          <w:rFonts w:ascii="Times New Roman" w:hAnsi="Times New Roman" w:cs="Times New Roman"/>
          <w:b/>
          <w:sz w:val="24"/>
          <w:szCs w:val="24"/>
        </w:rPr>
        <w:t>замаскированные</w:t>
      </w:r>
      <w:r w:rsidR="000F7719" w:rsidRPr="003F7728">
        <w:rPr>
          <w:rFonts w:ascii="Times New Roman" w:hAnsi="Times New Roman" w:cs="Times New Roman"/>
          <w:b/>
          <w:sz w:val="24"/>
          <w:szCs w:val="24"/>
        </w:rPr>
        <w:t xml:space="preserve"> дефекты</w:t>
      </w:r>
    </w:p>
    <w:p w:rsidR="000F7719" w:rsidRDefault="000F7719" w:rsidP="000F7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C7208">
        <w:rPr>
          <w:rFonts w:ascii="Times New Roman" w:hAnsi="Times New Roman" w:cs="Times New Roman"/>
          <w:sz w:val="24"/>
          <w:szCs w:val="24"/>
        </w:rPr>
        <w:t>рещина в поворотно</w:t>
      </w:r>
      <w:r w:rsidR="00087FB0">
        <w:rPr>
          <w:rFonts w:ascii="Times New Roman" w:hAnsi="Times New Roman" w:cs="Times New Roman"/>
          <w:sz w:val="24"/>
          <w:szCs w:val="24"/>
        </w:rPr>
        <w:t>й платформе</w:t>
      </w:r>
      <w:r w:rsidRPr="003C7208">
        <w:rPr>
          <w:rFonts w:ascii="Times New Roman" w:hAnsi="Times New Roman" w:cs="Times New Roman"/>
          <w:sz w:val="24"/>
          <w:szCs w:val="24"/>
        </w:rPr>
        <w:t xml:space="preserve"> экскаватора</w:t>
      </w:r>
      <w:r>
        <w:rPr>
          <w:rFonts w:ascii="Times New Roman" w:hAnsi="Times New Roman" w:cs="Times New Roman"/>
          <w:sz w:val="24"/>
          <w:szCs w:val="24"/>
        </w:rPr>
        <w:t xml:space="preserve">, которую не </w:t>
      </w:r>
      <w:r w:rsidR="00F56540">
        <w:rPr>
          <w:rFonts w:ascii="Times New Roman" w:hAnsi="Times New Roman" w:cs="Times New Roman"/>
          <w:sz w:val="24"/>
          <w:szCs w:val="24"/>
        </w:rPr>
        <w:t xml:space="preserve">видно с первого взгляда, заретушированная некачественная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сварка и прочие неприятные «сюрпризы» могут обнаружиться уже после начала использования спецтехники. Для того</w:t>
      </w:r>
      <w:proofErr w:type="gramStart"/>
      <w:r w:rsidR="00016A8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исключить подобное, необходимо лично осматривать машину перед покупкой. Фотографии могут служить подтверждением состояния только в том случае,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 независимый эксперт</w:t>
      </w:r>
      <w:r w:rsidR="00563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585" w:rsidRPr="00FE750F" w:rsidRDefault="00171C46" w:rsidP="000B716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0F">
        <w:rPr>
          <w:rFonts w:ascii="Times New Roman" w:hAnsi="Times New Roman" w:cs="Times New Roman"/>
          <w:i/>
          <w:sz w:val="24"/>
          <w:szCs w:val="24"/>
        </w:rPr>
        <w:t>«</w:t>
      </w:r>
      <w:r w:rsidR="00A65861" w:rsidRPr="00FE750F">
        <w:rPr>
          <w:rFonts w:ascii="Times New Roman" w:hAnsi="Times New Roman" w:cs="Times New Roman"/>
          <w:i/>
          <w:sz w:val="24"/>
          <w:szCs w:val="24"/>
        </w:rPr>
        <w:t>Требуйте от эксперта не просто отч</w:t>
      </w:r>
      <w:r w:rsidR="00812569" w:rsidRPr="00FE750F">
        <w:rPr>
          <w:rFonts w:ascii="Times New Roman" w:hAnsi="Times New Roman" w:cs="Times New Roman"/>
          <w:i/>
          <w:sz w:val="24"/>
          <w:szCs w:val="24"/>
        </w:rPr>
        <w:t>ё</w:t>
      </w:r>
      <w:r w:rsidR="00A65861" w:rsidRPr="00FE750F">
        <w:rPr>
          <w:rFonts w:ascii="Times New Roman" w:hAnsi="Times New Roman" w:cs="Times New Roman"/>
          <w:i/>
          <w:sz w:val="24"/>
          <w:szCs w:val="24"/>
        </w:rPr>
        <w:t>т, а фотографии всех рабочих узлов машины, сварочных швов, гидравлики</w:t>
      </w:r>
      <w:r w:rsidR="00BC083E" w:rsidRPr="00FE750F">
        <w:rPr>
          <w:rFonts w:ascii="Times New Roman" w:hAnsi="Times New Roman" w:cs="Times New Roman"/>
          <w:i/>
          <w:sz w:val="24"/>
          <w:szCs w:val="24"/>
        </w:rPr>
        <w:t xml:space="preserve"> тормозной системы, ходовой части</w:t>
      </w:r>
      <w:r w:rsidR="00A65861" w:rsidRPr="00FE750F">
        <w:rPr>
          <w:rFonts w:ascii="Times New Roman" w:hAnsi="Times New Roman" w:cs="Times New Roman"/>
          <w:i/>
          <w:sz w:val="24"/>
          <w:szCs w:val="24"/>
        </w:rPr>
        <w:t>, – советует</w:t>
      </w:r>
      <w:r w:rsidR="00016A83">
        <w:rPr>
          <w:rFonts w:ascii="Times New Roman" w:hAnsi="Times New Roman" w:cs="Times New Roman"/>
          <w:i/>
          <w:sz w:val="24"/>
          <w:szCs w:val="24"/>
        </w:rPr>
        <w:t xml:space="preserve"> Сергей </w:t>
      </w:r>
      <w:r w:rsidR="00016A83" w:rsidRPr="00145360">
        <w:rPr>
          <w:rFonts w:ascii="Times New Roman" w:hAnsi="Times New Roman" w:cs="Times New Roman"/>
          <w:i/>
          <w:sz w:val="24"/>
          <w:szCs w:val="24"/>
        </w:rPr>
        <w:t>Бочкарев</w:t>
      </w:r>
      <w:r w:rsidR="00A65861" w:rsidRPr="00145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A83" w:rsidRPr="00145360">
        <w:rPr>
          <w:rFonts w:ascii="Times New Roman" w:hAnsi="Times New Roman" w:cs="Times New Roman"/>
          <w:i/>
          <w:sz w:val="24"/>
          <w:szCs w:val="24"/>
        </w:rPr>
        <w:t xml:space="preserve">главный инспектор </w:t>
      </w:r>
      <w:r w:rsidR="00A65861" w:rsidRPr="00145360">
        <w:rPr>
          <w:rFonts w:ascii="Times New Roman" w:hAnsi="Times New Roman" w:cs="Times New Roman"/>
          <w:i/>
          <w:sz w:val="24"/>
          <w:szCs w:val="24"/>
          <w:lang w:val="en-US"/>
        </w:rPr>
        <w:t>Heavy</w:t>
      </w:r>
      <w:r w:rsidR="00812569" w:rsidRPr="00145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861" w:rsidRPr="00145360">
        <w:rPr>
          <w:rFonts w:ascii="Times New Roman" w:hAnsi="Times New Roman" w:cs="Times New Roman"/>
          <w:i/>
          <w:sz w:val="24"/>
          <w:szCs w:val="24"/>
          <w:lang w:val="en-US"/>
        </w:rPr>
        <w:t>Fair</w:t>
      </w:r>
      <w:r w:rsidR="00A65861" w:rsidRPr="0014536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BC083E" w:rsidRPr="00145360">
        <w:rPr>
          <w:rFonts w:ascii="Times New Roman" w:hAnsi="Times New Roman" w:cs="Times New Roman"/>
          <w:i/>
          <w:sz w:val="24"/>
          <w:szCs w:val="24"/>
        </w:rPr>
        <w:t xml:space="preserve">Чем более детализированы фото – тем </w:t>
      </w:r>
      <w:r w:rsidR="003F7728" w:rsidRPr="00145360">
        <w:rPr>
          <w:rFonts w:ascii="Times New Roman" w:hAnsi="Times New Roman" w:cs="Times New Roman"/>
          <w:i/>
          <w:sz w:val="24"/>
          <w:szCs w:val="24"/>
        </w:rPr>
        <w:t xml:space="preserve">лучше. </w:t>
      </w:r>
      <w:r w:rsidR="00BC083E" w:rsidRPr="00145360">
        <w:rPr>
          <w:rFonts w:ascii="Times New Roman" w:hAnsi="Times New Roman" w:cs="Times New Roman"/>
          <w:i/>
          <w:sz w:val="24"/>
          <w:szCs w:val="24"/>
        </w:rPr>
        <w:t>Дополните</w:t>
      </w:r>
      <w:r w:rsidR="003F7728" w:rsidRPr="00145360">
        <w:rPr>
          <w:rFonts w:ascii="Times New Roman" w:hAnsi="Times New Roman" w:cs="Times New Roman"/>
          <w:i/>
          <w:sz w:val="24"/>
          <w:szCs w:val="24"/>
        </w:rPr>
        <w:t>льным плюсом будет видеосъ</w:t>
      </w:r>
      <w:r w:rsidR="00812569" w:rsidRPr="00145360">
        <w:rPr>
          <w:rFonts w:ascii="Times New Roman" w:hAnsi="Times New Roman" w:cs="Times New Roman"/>
          <w:i/>
          <w:sz w:val="24"/>
          <w:szCs w:val="24"/>
        </w:rPr>
        <w:t>ё</w:t>
      </w:r>
      <w:r w:rsidR="003F7728" w:rsidRPr="00145360">
        <w:rPr>
          <w:rFonts w:ascii="Times New Roman" w:hAnsi="Times New Roman" w:cs="Times New Roman"/>
          <w:i/>
          <w:sz w:val="24"/>
          <w:szCs w:val="24"/>
        </w:rPr>
        <w:t>мка</w:t>
      </w:r>
      <w:r w:rsidR="003F7728" w:rsidRPr="00FE75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083E" w:rsidRPr="00FE750F">
        <w:rPr>
          <w:rFonts w:ascii="Times New Roman" w:hAnsi="Times New Roman" w:cs="Times New Roman"/>
          <w:i/>
          <w:sz w:val="24"/>
          <w:szCs w:val="24"/>
        </w:rPr>
        <w:t>Заранее поинтересуйтесь содержанием инспекционного листа: сможет ли он отразить реальное состояние техники или останутся вопросы? Качественная проверка узлов и агрегатов машины проводится не менее чем по 100 пунктам</w:t>
      </w:r>
      <w:r w:rsidR="00563A09" w:rsidRPr="00FE750F">
        <w:rPr>
          <w:rFonts w:ascii="Times New Roman" w:hAnsi="Times New Roman" w:cs="Times New Roman"/>
          <w:i/>
          <w:sz w:val="24"/>
          <w:szCs w:val="24"/>
        </w:rPr>
        <w:t>».</w:t>
      </w:r>
    </w:p>
    <w:p w:rsidR="003F7728" w:rsidRPr="007B3A45" w:rsidRDefault="007B3A45" w:rsidP="000B7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э</w:t>
      </w:r>
      <w:r w:rsidR="003F7728" w:rsidRPr="00FE750F">
        <w:rPr>
          <w:rFonts w:ascii="Times New Roman" w:hAnsi="Times New Roman" w:cs="Times New Roman"/>
          <w:sz w:val="24"/>
          <w:szCs w:val="24"/>
        </w:rPr>
        <w:t>ксперта для проведения инспекции техники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найти не так просто, поэтому</w:t>
      </w:r>
      <w:r w:rsidR="00E46F6F" w:rsidRPr="00FE750F">
        <w:rPr>
          <w:rFonts w:ascii="Times New Roman" w:hAnsi="Times New Roman" w:cs="Times New Roman"/>
          <w:sz w:val="24"/>
          <w:szCs w:val="24"/>
        </w:rPr>
        <w:t xml:space="preserve"> </w:t>
      </w:r>
      <w:r w:rsidR="002B1999" w:rsidRPr="00FE750F">
        <w:rPr>
          <w:rFonts w:ascii="Times New Roman" w:hAnsi="Times New Roman" w:cs="Times New Roman"/>
          <w:sz w:val="24"/>
          <w:szCs w:val="24"/>
        </w:rPr>
        <w:t xml:space="preserve">некоторые площадки по продаже б/у </w:t>
      </w:r>
      <w:r>
        <w:rPr>
          <w:rFonts w:ascii="Times New Roman" w:hAnsi="Times New Roman" w:cs="Times New Roman"/>
          <w:sz w:val="24"/>
          <w:szCs w:val="24"/>
        </w:rPr>
        <w:t>машин</w:t>
      </w:r>
      <w:r w:rsidR="00812569" w:rsidRPr="00FE750F">
        <w:rPr>
          <w:rFonts w:ascii="Times New Roman" w:hAnsi="Times New Roman" w:cs="Times New Roman"/>
          <w:sz w:val="24"/>
          <w:szCs w:val="24"/>
        </w:rPr>
        <w:t xml:space="preserve"> –</w:t>
      </w:r>
      <w:r w:rsidR="002B1999" w:rsidRPr="00FE750F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E46F6F" w:rsidRPr="00FE750F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="00812569" w:rsidRPr="00FE750F">
        <w:rPr>
          <w:rFonts w:ascii="Times New Roman" w:hAnsi="Times New Roman" w:cs="Times New Roman"/>
          <w:sz w:val="24"/>
          <w:szCs w:val="24"/>
        </w:rPr>
        <w:t xml:space="preserve"> </w:t>
      </w:r>
      <w:r w:rsidR="00E46F6F" w:rsidRPr="00FE750F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812569" w:rsidRPr="00FE750F">
        <w:rPr>
          <w:rFonts w:ascii="Times New Roman" w:hAnsi="Times New Roman" w:cs="Times New Roman"/>
          <w:sz w:val="24"/>
          <w:szCs w:val="24"/>
        </w:rPr>
        <w:t xml:space="preserve"> –  </w:t>
      </w:r>
      <w:r w:rsidR="002B1999" w:rsidRPr="00FE750F">
        <w:rPr>
          <w:rFonts w:ascii="Times New Roman" w:hAnsi="Times New Roman" w:cs="Times New Roman"/>
          <w:sz w:val="24"/>
          <w:szCs w:val="24"/>
        </w:rPr>
        <w:t xml:space="preserve">проводят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2B1999" w:rsidRPr="00FE750F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компания </w:t>
      </w:r>
      <w:r w:rsidRPr="00FE750F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00FE750F">
        <w:rPr>
          <w:rFonts w:ascii="Times New Roman" w:hAnsi="Times New Roman" w:cs="Times New Roman"/>
          <w:sz w:val="24"/>
          <w:szCs w:val="24"/>
          <w:lang w:val="en-US"/>
        </w:rPr>
        <w:t>Fair</w:t>
      </w:r>
      <w:r>
        <w:rPr>
          <w:rFonts w:ascii="Times New Roman" w:hAnsi="Times New Roman" w:cs="Times New Roman"/>
          <w:sz w:val="24"/>
          <w:szCs w:val="24"/>
        </w:rPr>
        <w:t xml:space="preserve"> располагает специально разработанной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-платформой, в которой невозможно завершить инспекцию, если необходимые узлы не проверены.</w:t>
      </w:r>
    </w:p>
    <w:p w:rsidR="00D1246C" w:rsidRDefault="00332DAC" w:rsidP="00CC6F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28">
        <w:rPr>
          <w:rFonts w:ascii="Times New Roman" w:hAnsi="Times New Roman" w:cs="Times New Roman"/>
          <w:b/>
          <w:sz w:val="24"/>
          <w:szCs w:val="24"/>
        </w:rPr>
        <w:t>4</w:t>
      </w:r>
      <w:r w:rsidR="008B0659" w:rsidRPr="003F7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ABE" w:rsidRPr="003F7728">
        <w:rPr>
          <w:rFonts w:ascii="Times New Roman" w:hAnsi="Times New Roman" w:cs="Times New Roman"/>
          <w:b/>
          <w:sz w:val="24"/>
          <w:szCs w:val="24"/>
        </w:rPr>
        <w:t>Используйте онлайн-технологии для решения проблемы с р</w:t>
      </w:r>
      <w:r w:rsidR="00D1246C" w:rsidRPr="003F7728">
        <w:rPr>
          <w:rFonts w:ascii="Times New Roman" w:hAnsi="Times New Roman" w:cs="Times New Roman"/>
          <w:b/>
          <w:sz w:val="24"/>
          <w:szCs w:val="24"/>
        </w:rPr>
        <w:t>асстояния</w:t>
      </w:r>
      <w:r w:rsidR="005F5ABE" w:rsidRPr="003F7728">
        <w:rPr>
          <w:rFonts w:ascii="Times New Roman" w:hAnsi="Times New Roman" w:cs="Times New Roman"/>
          <w:b/>
          <w:sz w:val="24"/>
          <w:szCs w:val="24"/>
        </w:rPr>
        <w:t>ми</w:t>
      </w:r>
    </w:p>
    <w:p w:rsidR="008B0659" w:rsidRPr="00BA7126" w:rsidRDefault="008B0659" w:rsidP="00CC6F3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6C">
        <w:rPr>
          <w:rFonts w:ascii="Times New Roman" w:hAnsi="Times New Roman" w:cs="Times New Roman"/>
          <w:sz w:val="24"/>
          <w:szCs w:val="24"/>
        </w:rPr>
        <w:t xml:space="preserve">Покупатель в </w:t>
      </w:r>
      <w:r w:rsidR="002D4F2E">
        <w:rPr>
          <w:rFonts w:ascii="Times New Roman" w:hAnsi="Times New Roman" w:cs="Times New Roman"/>
          <w:sz w:val="24"/>
          <w:szCs w:val="24"/>
        </w:rPr>
        <w:t>Самаре</w:t>
      </w:r>
      <w:r w:rsidR="00D1246C">
        <w:rPr>
          <w:rFonts w:ascii="Times New Roman" w:hAnsi="Times New Roman" w:cs="Times New Roman"/>
          <w:sz w:val="24"/>
          <w:szCs w:val="24"/>
        </w:rPr>
        <w:t xml:space="preserve">, </w:t>
      </w:r>
      <w:r w:rsidRPr="00D1246C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D1246C">
        <w:rPr>
          <w:rFonts w:ascii="Times New Roman" w:hAnsi="Times New Roman" w:cs="Times New Roman"/>
          <w:sz w:val="24"/>
          <w:szCs w:val="24"/>
        </w:rPr>
        <w:t xml:space="preserve">– </w:t>
      </w:r>
      <w:r w:rsidR="00CC6F33">
        <w:rPr>
          <w:rFonts w:ascii="Times New Roman" w:hAnsi="Times New Roman" w:cs="Times New Roman"/>
          <w:sz w:val="24"/>
          <w:szCs w:val="24"/>
        </w:rPr>
        <w:t>в</w:t>
      </w:r>
      <w:r w:rsidR="002D4F2E">
        <w:rPr>
          <w:rFonts w:ascii="Times New Roman" w:hAnsi="Times New Roman" w:cs="Times New Roman"/>
          <w:sz w:val="24"/>
          <w:szCs w:val="24"/>
        </w:rPr>
        <w:t xml:space="preserve"> Екатеринбурге</w:t>
      </w:r>
      <w:r w:rsidR="00F331CF" w:rsidRPr="00BB2AD1">
        <w:rPr>
          <w:rFonts w:ascii="Times New Roman" w:hAnsi="Times New Roman" w:cs="Times New Roman"/>
          <w:sz w:val="24"/>
          <w:szCs w:val="24"/>
        </w:rPr>
        <w:t xml:space="preserve">. </w:t>
      </w:r>
      <w:r w:rsidR="00D1246C" w:rsidRPr="00BB2AD1">
        <w:rPr>
          <w:rFonts w:ascii="Times New Roman" w:hAnsi="Times New Roman" w:cs="Times New Roman"/>
          <w:sz w:val="24"/>
          <w:szCs w:val="24"/>
        </w:rPr>
        <w:t>Ситуация для рынка б/</w:t>
      </w:r>
      <w:r w:rsidR="00CC6F33" w:rsidRPr="00BB2AD1">
        <w:rPr>
          <w:rFonts w:ascii="Times New Roman" w:hAnsi="Times New Roman" w:cs="Times New Roman"/>
          <w:sz w:val="24"/>
          <w:szCs w:val="24"/>
        </w:rPr>
        <w:t>у спецтехники привычная,</w:t>
      </w:r>
      <w:r w:rsidR="00CC6F33">
        <w:rPr>
          <w:rFonts w:ascii="Times New Roman" w:hAnsi="Times New Roman" w:cs="Times New Roman"/>
          <w:sz w:val="24"/>
          <w:szCs w:val="24"/>
        </w:rPr>
        <w:t xml:space="preserve"> но от этого не менее сложная. Как провести осмотр? Как оформить сделку? Как </w:t>
      </w:r>
      <w:r w:rsidR="00332DAC">
        <w:rPr>
          <w:rFonts w:ascii="Times New Roman" w:hAnsi="Times New Roman" w:cs="Times New Roman"/>
          <w:sz w:val="24"/>
          <w:szCs w:val="24"/>
        </w:rPr>
        <w:t>получить купленную</w:t>
      </w:r>
      <w:r w:rsidR="00CC6F33">
        <w:rPr>
          <w:rFonts w:ascii="Times New Roman" w:hAnsi="Times New Roman" w:cs="Times New Roman"/>
          <w:sz w:val="24"/>
          <w:szCs w:val="24"/>
        </w:rPr>
        <w:t xml:space="preserve"> технику?</w:t>
      </w:r>
      <w:r w:rsidR="00332DAC">
        <w:rPr>
          <w:rFonts w:ascii="Times New Roman" w:hAnsi="Times New Roman" w:cs="Times New Roman"/>
          <w:sz w:val="24"/>
          <w:szCs w:val="24"/>
        </w:rPr>
        <w:t xml:space="preserve"> </w:t>
      </w:r>
      <w:r w:rsidR="007C4588">
        <w:rPr>
          <w:rFonts w:ascii="Times New Roman" w:hAnsi="Times New Roman" w:cs="Times New Roman"/>
          <w:sz w:val="24"/>
          <w:szCs w:val="24"/>
        </w:rPr>
        <w:t>Д</w:t>
      </w:r>
      <w:r w:rsidR="002D4F2E">
        <w:rPr>
          <w:rFonts w:ascii="Times New Roman" w:hAnsi="Times New Roman" w:cs="Times New Roman"/>
          <w:sz w:val="24"/>
          <w:szCs w:val="24"/>
        </w:rPr>
        <w:t xml:space="preserve">ля начала </w:t>
      </w:r>
      <w:r w:rsidR="00F10EC4">
        <w:rPr>
          <w:rFonts w:ascii="Times New Roman" w:hAnsi="Times New Roman" w:cs="Times New Roman"/>
          <w:sz w:val="24"/>
          <w:szCs w:val="24"/>
        </w:rPr>
        <w:t>придется</w:t>
      </w:r>
      <w:r w:rsidR="00332DAC">
        <w:rPr>
          <w:rFonts w:ascii="Times New Roman" w:hAnsi="Times New Roman" w:cs="Times New Roman"/>
          <w:sz w:val="24"/>
          <w:szCs w:val="24"/>
        </w:rPr>
        <w:t xml:space="preserve"> </w:t>
      </w:r>
      <w:r w:rsidR="0060651A">
        <w:rPr>
          <w:rFonts w:ascii="Times New Roman" w:hAnsi="Times New Roman" w:cs="Times New Roman"/>
          <w:sz w:val="24"/>
          <w:szCs w:val="24"/>
        </w:rPr>
        <w:t xml:space="preserve">отправить своего механика или </w:t>
      </w:r>
      <w:r w:rsidR="00332DAC">
        <w:rPr>
          <w:rFonts w:ascii="Times New Roman" w:hAnsi="Times New Roman" w:cs="Times New Roman"/>
          <w:sz w:val="24"/>
          <w:szCs w:val="24"/>
        </w:rPr>
        <w:t xml:space="preserve">нанять </w:t>
      </w:r>
      <w:proofErr w:type="spellStart"/>
      <w:r w:rsidR="00332DAC">
        <w:rPr>
          <w:rFonts w:ascii="Times New Roman" w:hAnsi="Times New Roman" w:cs="Times New Roman"/>
          <w:sz w:val="24"/>
          <w:szCs w:val="24"/>
        </w:rPr>
        <w:t>техинспектора</w:t>
      </w:r>
      <w:proofErr w:type="spellEnd"/>
      <w:r w:rsidR="00332DAC">
        <w:rPr>
          <w:rFonts w:ascii="Times New Roman" w:hAnsi="Times New Roman" w:cs="Times New Roman"/>
          <w:sz w:val="24"/>
          <w:szCs w:val="24"/>
        </w:rPr>
        <w:t>, который проверит выбранный экскаватор и пришл</w:t>
      </w:r>
      <w:r w:rsidR="00B87E95">
        <w:rPr>
          <w:rFonts w:ascii="Times New Roman" w:hAnsi="Times New Roman" w:cs="Times New Roman"/>
          <w:sz w:val="24"/>
          <w:szCs w:val="24"/>
        </w:rPr>
        <w:t>ё</w:t>
      </w:r>
      <w:r w:rsidR="00332DAC">
        <w:rPr>
          <w:rFonts w:ascii="Times New Roman" w:hAnsi="Times New Roman" w:cs="Times New Roman"/>
          <w:sz w:val="24"/>
          <w:szCs w:val="24"/>
        </w:rPr>
        <w:t>т</w:t>
      </w:r>
      <w:r w:rsidR="00F10EC4">
        <w:rPr>
          <w:rFonts w:ascii="Times New Roman" w:hAnsi="Times New Roman" w:cs="Times New Roman"/>
          <w:sz w:val="24"/>
          <w:szCs w:val="24"/>
        </w:rPr>
        <w:t xml:space="preserve"> с помощью интернета</w:t>
      </w:r>
      <w:r w:rsidR="00332DAC">
        <w:rPr>
          <w:rFonts w:ascii="Times New Roman" w:hAnsi="Times New Roman" w:cs="Times New Roman"/>
          <w:sz w:val="24"/>
          <w:szCs w:val="24"/>
        </w:rPr>
        <w:t xml:space="preserve"> фот</w:t>
      </w:r>
      <w:proofErr w:type="gramStart"/>
      <w:r w:rsidR="00332DAC">
        <w:rPr>
          <w:rFonts w:ascii="Times New Roman" w:hAnsi="Times New Roman" w:cs="Times New Roman"/>
          <w:sz w:val="24"/>
          <w:szCs w:val="24"/>
        </w:rPr>
        <w:t>о</w:t>
      </w:r>
      <w:r w:rsidR="00F10E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2DAC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F10EC4">
        <w:rPr>
          <w:rFonts w:ascii="Times New Roman" w:hAnsi="Times New Roman" w:cs="Times New Roman"/>
          <w:sz w:val="24"/>
          <w:szCs w:val="24"/>
        </w:rPr>
        <w:t>материалы</w:t>
      </w:r>
      <w:r w:rsidR="00332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94" w:rsidRPr="009E0C94" w:rsidRDefault="00DA1B0C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CED">
        <w:rPr>
          <w:rFonts w:ascii="Times New Roman" w:hAnsi="Times New Roman" w:cs="Times New Roman"/>
          <w:sz w:val="24"/>
          <w:szCs w:val="24"/>
        </w:rPr>
        <w:t>Доставк</w:t>
      </w:r>
      <w:r w:rsidR="00AA7447" w:rsidRPr="009D1CED">
        <w:rPr>
          <w:rFonts w:ascii="Times New Roman" w:hAnsi="Times New Roman" w:cs="Times New Roman"/>
          <w:sz w:val="24"/>
          <w:szCs w:val="24"/>
        </w:rPr>
        <w:t>у</w:t>
      </w:r>
      <w:r w:rsidRPr="009D1CED">
        <w:rPr>
          <w:rFonts w:ascii="Times New Roman" w:hAnsi="Times New Roman" w:cs="Times New Roman"/>
          <w:sz w:val="24"/>
          <w:szCs w:val="24"/>
        </w:rPr>
        <w:t xml:space="preserve"> купленно</w:t>
      </w:r>
      <w:r w:rsidR="00AA7447" w:rsidRPr="009D1CED">
        <w:rPr>
          <w:rFonts w:ascii="Times New Roman" w:hAnsi="Times New Roman" w:cs="Times New Roman"/>
          <w:sz w:val="24"/>
          <w:szCs w:val="24"/>
        </w:rPr>
        <w:t>й</w:t>
      </w:r>
      <w:r w:rsidRPr="009D1CED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563A09" w:rsidRPr="009D1CED">
        <w:rPr>
          <w:rFonts w:ascii="Times New Roman" w:hAnsi="Times New Roman" w:cs="Times New Roman"/>
          <w:sz w:val="24"/>
          <w:szCs w:val="24"/>
        </w:rPr>
        <w:t>также</w:t>
      </w:r>
      <w:r w:rsidR="00B87E95">
        <w:rPr>
          <w:rFonts w:ascii="Times New Roman" w:hAnsi="Times New Roman" w:cs="Times New Roman"/>
          <w:sz w:val="24"/>
          <w:szCs w:val="24"/>
        </w:rPr>
        <w:t xml:space="preserve"> </w:t>
      </w:r>
      <w:r w:rsidR="00AA7447" w:rsidRPr="009D1CED">
        <w:rPr>
          <w:rFonts w:ascii="Times New Roman" w:hAnsi="Times New Roman" w:cs="Times New Roman"/>
          <w:sz w:val="24"/>
          <w:szCs w:val="24"/>
        </w:rPr>
        <w:t xml:space="preserve">можно организовать онлайн: </w:t>
      </w:r>
      <w:r w:rsidR="0000008B" w:rsidRPr="009D1CED">
        <w:rPr>
          <w:rFonts w:ascii="Times New Roman" w:hAnsi="Times New Roman" w:cs="Times New Roman"/>
          <w:sz w:val="24"/>
          <w:szCs w:val="24"/>
        </w:rPr>
        <w:t>на сайтах многих</w:t>
      </w:r>
      <w:r w:rsidR="00B87E95">
        <w:rPr>
          <w:rFonts w:ascii="Times New Roman" w:hAnsi="Times New Roman" w:cs="Times New Roman"/>
          <w:sz w:val="24"/>
          <w:szCs w:val="24"/>
        </w:rPr>
        <w:t xml:space="preserve"> </w:t>
      </w:r>
      <w:r w:rsidR="0000008B" w:rsidRPr="009D1CED">
        <w:rPr>
          <w:rFonts w:ascii="Times New Roman" w:hAnsi="Times New Roman" w:cs="Times New Roman"/>
          <w:sz w:val="24"/>
          <w:szCs w:val="24"/>
        </w:rPr>
        <w:t>транспортных</w:t>
      </w:r>
      <w:r w:rsidR="00AA7447" w:rsidRPr="009D1CED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00008B" w:rsidRPr="009D1CED">
        <w:rPr>
          <w:rFonts w:ascii="Times New Roman" w:hAnsi="Times New Roman" w:cs="Times New Roman"/>
          <w:sz w:val="24"/>
          <w:szCs w:val="24"/>
        </w:rPr>
        <w:t>й, специализирующихся</w:t>
      </w:r>
      <w:r w:rsidR="00AA7447" w:rsidRPr="009D1CED">
        <w:rPr>
          <w:rFonts w:ascii="Times New Roman" w:hAnsi="Times New Roman" w:cs="Times New Roman"/>
          <w:sz w:val="24"/>
          <w:szCs w:val="24"/>
        </w:rPr>
        <w:t xml:space="preserve"> на перевозке негабаритных грузов, которыми являю</w:t>
      </w:r>
      <w:r w:rsidR="00FE2E91" w:rsidRPr="009D1CED">
        <w:rPr>
          <w:rFonts w:ascii="Times New Roman" w:hAnsi="Times New Roman" w:cs="Times New Roman"/>
          <w:sz w:val="24"/>
          <w:szCs w:val="24"/>
        </w:rPr>
        <w:t>тся спецмашины,</w:t>
      </w:r>
      <w:r w:rsidR="00B87E95">
        <w:rPr>
          <w:rFonts w:ascii="Times New Roman" w:hAnsi="Times New Roman" w:cs="Times New Roman"/>
          <w:sz w:val="24"/>
          <w:szCs w:val="24"/>
        </w:rPr>
        <w:t xml:space="preserve"> </w:t>
      </w:r>
      <w:r w:rsidR="009E0C94" w:rsidRPr="009D1CED">
        <w:rPr>
          <w:rFonts w:ascii="Times New Roman" w:hAnsi="Times New Roman" w:cs="Times New Roman"/>
          <w:sz w:val="24"/>
          <w:szCs w:val="24"/>
        </w:rPr>
        <w:t>есть возможность с</w:t>
      </w:r>
      <w:r w:rsidR="005F5ABE" w:rsidRPr="009D1CED">
        <w:rPr>
          <w:rFonts w:ascii="Times New Roman" w:hAnsi="Times New Roman" w:cs="Times New Roman"/>
          <w:sz w:val="24"/>
          <w:szCs w:val="24"/>
        </w:rPr>
        <w:t>амостоятельно подобрать трал</w:t>
      </w:r>
      <w:r w:rsidR="009E0C94" w:rsidRPr="009D1CED">
        <w:rPr>
          <w:rFonts w:ascii="Times New Roman" w:hAnsi="Times New Roman" w:cs="Times New Roman"/>
          <w:sz w:val="24"/>
          <w:szCs w:val="24"/>
        </w:rPr>
        <w:t>, рассчитать с помощью калькулятора цену</w:t>
      </w:r>
      <w:r w:rsidR="005F5ABE" w:rsidRPr="009D1CED">
        <w:rPr>
          <w:rFonts w:ascii="Times New Roman" w:hAnsi="Times New Roman" w:cs="Times New Roman"/>
          <w:sz w:val="24"/>
          <w:szCs w:val="24"/>
        </w:rPr>
        <w:t>,</w:t>
      </w:r>
      <w:r w:rsidR="009E0C94" w:rsidRPr="009D1CED">
        <w:rPr>
          <w:rFonts w:ascii="Times New Roman" w:hAnsi="Times New Roman" w:cs="Times New Roman"/>
          <w:sz w:val="24"/>
          <w:szCs w:val="24"/>
        </w:rPr>
        <w:t xml:space="preserve"> время доставки</w:t>
      </w:r>
      <w:r w:rsidR="005F5ABE" w:rsidRPr="009D1CED">
        <w:rPr>
          <w:rFonts w:ascii="Times New Roman" w:hAnsi="Times New Roman" w:cs="Times New Roman"/>
          <w:sz w:val="24"/>
          <w:szCs w:val="24"/>
        </w:rPr>
        <w:t xml:space="preserve"> и оставить заявку на перевозку</w:t>
      </w:r>
      <w:r w:rsidR="009E0C94" w:rsidRPr="009D1CED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9D1CED">
        <w:rPr>
          <w:rFonts w:ascii="Times New Roman" w:hAnsi="Times New Roman" w:cs="Times New Roman"/>
          <w:sz w:val="24"/>
          <w:szCs w:val="24"/>
        </w:rPr>
        <w:t>транспортировка</w:t>
      </w:r>
      <w:r w:rsidR="009E0C94" w:rsidRPr="009D1CED">
        <w:rPr>
          <w:rFonts w:ascii="Times New Roman" w:hAnsi="Times New Roman" w:cs="Times New Roman"/>
          <w:sz w:val="24"/>
          <w:szCs w:val="24"/>
        </w:rPr>
        <w:t xml:space="preserve"> бульдозера из Краснодара в Иркутск обойд</w:t>
      </w:r>
      <w:r w:rsidR="00B87E95">
        <w:rPr>
          <w:rFonts w:ascii="Times New Roman" w:hAnsi="Times New Roman" w:cs="Times New Roman"/>
          <w:sz w:val="24"/>
          <w:szCs w:val="24"/>
        </w:rPr>
        <w:t>ё</w:t>
      </w:r>
      <w:r w:rsidR="009E0C94" w:rsidRPr="009D1CED">
        <w:rPr>
          <w:rFonts w:ascii="Times New Roman" w:hAnsi="Times New Roman" w:cs="Times New Roman"/>
          <w:sz w:val="24"/>
          <w:szCs w:val="24"/>
        </w:rPr>
        <w:t>тся от 250 до 350 тысяч рублей, в зависимости от погрузочной высоты трала/</w:t>
      </w:r>
      <w:r w:rsidR="005F5ABE" w:rsidRPr="009D1CED">
        <w:rPr>
          <w:rFonts w:ascii="Times New Roman" w:hAnsi="Times New Roman" w:cs="Times New Roman"/>
          <w:sz w:val="24"/>
          <w:szCs w:val="24"/>
        </w:rPr>
        <w:t>низкорамной площадки, и займ</w:t>
      </w:r>
      <w:r w:rsidR="00B87E95">
        <w:rPr>
          <w:rFonts w:ascii="Times New Roman" w:hAnsi="Times New Roman" w:cs="Times New Roman"/>
          <w:sz w:val="24"/>
          <w:szCs w:val="24"/>
        </w:rPr>
        <w:t>ё</w:t>
      </w:r>
      <w:r w:rsidR="005F5ABE" w:rsidRPr="009D1CED">
        <w:rPr>
          <w:rFonts w:ascii="Times New Roman" w:hAnsi="Times New Roman" w:cs="Times New Roman"/>
          <w:sz w:val="24"/>
          <w:szCs w:val="24"/>
        </w:rPr>
        <w:t>т примерно 8 дней.</w:t>
      </w:r>
    </w:p>
    <w:p w:rsidR="00F86D9E" w:rsidRDefault="00F10EC4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шаг</w:t>
      </w:r>
      <w:r w:rsidR="004D73CF" w:rsidRPr="009D1CED">
        <w:rPr>
          <w:rFonts w:ascii="Times New Roman" w:hAnsi="Times New Roman" w:cs="Times New Roman"/>
          <w:sz w:val="24"/>
          <w:szCs w:val="24"/>
        </w:rPr>
        <w:t xml:space="preserve"> – подписание и регистрация договора купли-продажи и акта при</w:t>
      </w:r>
      <w:r w:rsidR="00B87E95">
        <w:rPr>
          <w:rFonts w:ascii="Times New Roman" w:hAnsi="Times New Roman" w:cs="Times New Roman"/>
          <w:sz w:val="24"/>
          <w:szCs w:val="24"/>
        </w:rPr>
        <w:t>ё</w:t>
      </w:r>
      <w:r w:rsidR="004D73CF" w:rsidRPr="009D1CED">
        <w:rPr>
          <w:rFonts w:ascii="Times New Roman" w:hAnsi="Times New Roman" w:cs="Times New Roman"/>
          <w:sz w:val="24"/>
          <w:szCs w:val="24"/>
        </w:rPr>
        <w:t xml:space="preserve">ма-передачи спецтехники. </w:t>
      </w:r>
      <w:r w:rsidR="005F5ABE" w:rsidRPr="009D1CED">
        <w:rPr>
          <w:rFonts w:ascii="Times New Roman" w:hAnsi="Times New Roman" w:cs="Times New Roman"/>
          <w:sz w:val="24"/>
          <w:szCs w:val="24"/>
        </w:rPr>
        <w:t>Для этого</w:t>
      </w:r>
      <w:r w:rsidR="00563A09" w:rsidRPr="009D1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необязательно </w:t>
      </w:r>
      <w:r w:rsidR="00563A09" w:rsidRPr="009D1CED">
        <w:rPr>
          <w:rFonts w:ascii="Times New Roman" w:hAnsi="Times New Roman" w:cs="Times New Roman"/>
          <w:sz w:val="24"/>
          <w:szCs w:val="24"/>
        </w:rPr>
        <w:t>требуется личное присутствие или нотариальная доверенность на представителя, котор</w:t>
      </w:r>
      <w:r w:rsidR="00F70785" w:rsidRPr="009D1CED">
        <w:rPr>
          <w:rFonts w:ascii="Times New Roman" w:hAnsi="Times New Roman" w:cs="Times New Roman"/>
          <w:sz w:val="24"/>
          <w:szCs w:val="24"/>
        </w:rPr>
        <w:t>ый провед</w:t>
      </w:r>
      <w:r w:rsidR="00B87E95">
        <w:rPr>
          <w:rFonts w:ascii="Times New Roman" w:hAnsi="Times New Roman" w:cs="Times New Roman"/>
          <w:sz w:val="24"/>
          <w:szCs w:val="24"/>
        </w:rPr>
        <w:t>ё</w:t>
      </w:r>
      <w:r w:rsidR="00F70785" w:rsidRPr="009D1CED">
        <w:rPr>
          <w:rFonts w:ascii="Times New Roman" w:hAnsi="Times New Roman" w:cs="Times New Roman"/>
          <w:sz w:val="24"/>
          <w:szCs w:val="24"/>
        </w:rPr>
        <w:t>т необходимые манипуля</w:t>
      </w:r>
      <w:r w:rsidR="00563A09" w:rsidRPr="009D1CED">
        <w:rPr>
          <w:rFonts w:ascii="Times New Roman" w:hAnsi="Times New Roman" w:cs="Times New Roman"/>
          <w:sz w:val="24"/>
          <w:szCs w:val="24"/>
        </w:rPr>
        <w:t>ции.</w:t>
      </w:r>
      <w:r>
        <w:rPr>
          <w:rFonts w:ascii="Times New Roman" w:hAnsi="Times New Roman" w:cs="Times New Roman"/>
          <w:sz w:val="24"/>
          <w:szCs w:val="24"/>
        </w:rPr>
        <w:t xml:space="preserve"> Подписать документы можно путем отправки оригиналов по почте.</w:t>
      </w:r>
    </w:p>
    <w:p w:rsidR="005F5ABE" w:rsidRDefault="005F5ABE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AF">
        <w:rPr>
          <w:rFonts w:ascii="Times New Roman" w:hAnsi="Times New Roman" w:cs="Times New Roman"/>
          <w:sz w:val="24"/>
          <w:szCs w:val="24"/>
        </w:rPr>
        <w:t>Если б/</w:t>
      </w:r>
      <w:proofErr w:type="gramStart"/>
      <w:r w:rsidRPr="006762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7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3EF" w:rsidRPr="006762AF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="005423EF" w:rsidRPr="006762AF">
        <w:rPr>
          <w:rFonts w:ascii="Times New Roman" w:hAnsi="Times New Roman" w:cs="Times New Roman"/>
          <w:sz w:val="24"/>
          <w:szCs w:val="24"/>
        </w:rPr>
        <w:t xml:space="preserve"> приобретается</w:t>
      </w:r>
      <w:r w:rsidRPr="006762AF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F70785" w:rsidRPr="006762AF">
        <w:rPr>
          <w:rFonts w:ascii="Times New Roman" w:hAnsi="Times New Roman" w:cs="Times New Roman"/>
          <w:sz w:val="24"/>
          <w:szCs w:val="24"/>
        </w:rPr>
        <w:t>специализированного портала</w:t>
      </w:r>
      <w:r w:rsidR="005423EF" w:rsidRPr="006762AF">
        <w:rPr>
          <w:rFonts w:ascii="Times New Roman" w:hAnsi="Times New Roman" w:cs="Times New Roman"/>
          <w:sz w:val="24"/>
          <w:szCs w:val="24"/>
        </w:rPr>
        <w:t xml:space="preserve">, </w:t>
      </w:r>
      <w:r w:rsidRPr="006762AF">
        <w:rPr>
          <w:rFonts w:ascii="Times New Roman" w:hAnsi="Times New Roman" w:cs="Times New Roman"/>
          <w:sz w:val="24"/>
          <w:szCs w:val="24"/>
        </w:rPr>
        <w:t xml:space="preserve">то вопросами организации коммуникаций между </w:t>
      </w:r>
      <w:r w:rsidR="005423EF" w:rsidRPr="006762AF">
        <w:rPr>
          <w:rFonts w:ascii="Times New Roman" w:hAnsi="Times New Roman" w:cs="Times New Roman"/>
          <w:sz w:val="24"/>
          <w:szCs w:val="24"/>
        </w:rPr>
        <w:t xml:space="preserve">продавцом и покупателем </w:t>
      </w:r>
      <w:r w:rsidRPr="006762AF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6E4805" w:rsidRPr="006762A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6762AF">
        <w:rPr>
          <w:rFonts w:ascii="Times New Roman" w:hAnsi="Times New Roman" w:cs="Times New Roman"/>
          <w:sz w:val="24"/>
          <w:szCs w:val="24"/>
        </w:rPr>
        <w:t>площадка.</w:t>
      </w:r>
      <w:r w:rsidR="00F86D9E" w:rsidRPr="006762AF">
        <w:rPr>
          <w:rFonts w:ascii="Times New Roman" w:hAnsi="Times New Roman" w:cs="Times New Roman"/>
          <w:sz w:val="24"/>
          <w:szCs w:val="24"/>
        </w:rPr>
        <w:t xml:space="preserve"> От </w:t>
      </w:r>
      <w:r w:rsidR="005423EF" w:rsidRPr="006762AF"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="006E4805" w:rsidRPr="006762AF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F86D9E" w:rsidRPr="006762AF">
        <w:rPr>
          <w:rFonts w:ascii="Times New Roman" w:hAnsi="Times New Roman" w:cs="Times New Roman"/>
          <w:sz w:val="24"/>
          <w:szCs w:val="24"/>
        </w:rPr>
        <w:t>требу</w:t>
      </w:r>
      <w:r w:rsidR="005423EF" w:rsidRPr="006762AF">
        <w:rPr>
          <w:rFonts w:ascii="Times New Roman" w:hAnsi="Times New Roman" w:cs="Times New Roman"/>
          <w:sz w:val="24"/>
          <w:szCs w:val="24"/>
        </w:rPr>
        <w:t>е</w:t>
      </w:r>
      <w:r w:rsidR="00F86D9E" w:rsidRPr="006762AF">
        <w:rPr>
          <w:rFonts w:ascii="Times New Roman" w:hAnsi="Times New Roman" w:cs="Times New Roman"/>
          <w:sz w:val="24"/>
          <w:szCs w:val="24"/>
        </w:rPr>
        <w:t xml:space="preserve">тся: зарегистрироваться на </w:t>
      </w:r>
      <w:r w:rsidR="005423EF" w:rsidRPr="006762AF">
        <w:rPr>
          <w:rFonts w:ascii="Times New Roman" w:hAnsi="Times New Roman" w:cs="Times New Roman"/>
          <w:sz w:val="24"/>
          <w:szCs w:val="24"/>
        </w:rPr>
        <w:t>сайте</w:t>
      </w:r>
      <w:r w:rsidR="000B6046">
        <w:rPr>
          <w:rFonts w:ascii="Times New Roman" w:hAnsi="Times New Roman" w:cs="Times New Roman"/>
          <w:sz w:val="24"/>
          <w:szCs w:val="24"/>
        </w:rPr>
        <w:t xml:space="preserve"> (кстати, на сайте </w:t>
      </w:r>
      <w:r w:rsidR="000B6046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="000B6046" w:rsidRPr="00073CFF">
        <w:rPr>
          <w:rFonts w:ascii="Times New Roman" w:hAnsi="Times New Roman" w:cs="Times New Roman"/>
          <w:sz w:val="24"/>
          <w:szCs w:val="24"/>
        </w:rPr>
        <w:t xml:space="preserve"> </w:t>
      </w:r>
      <w:r w:rsidR="000B6046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0B6046" w:rsidRPr="00073CFF">
        <w:rPr>
          <w:rFonts w:ascii="Times New Roman" w:hAnsi="Times New Roman" w:cs="Times New Roman"/>
          <w:sz w:val="24"/>
          <w:szCs w:val="24"/>
        </w:rPr>
        <w:t xml:space="preserve"> </w:t>
      </w:r>
      <w:r w:rsidR="000B6046">
        <w:rPr>
          <w:rFonts w:ascii="Times New Roman" w:hAnsi="Times New Roman" w:cs="Times New Roman"/>
          <w:sz w:val="24"/>
          <w:szCs w:val="24"/>
        </w:rPr>
        <w:t>регистрация не нужна)</w:t>
      </w:r>
      <w:r w:rsidR="00F86D9E" w:rsidRPr="006762AF">
        <w:rPr>
          <w:rFonts w:ascii="Times New Roman" w:hAnsi="Times New Roman" w:cs="Times New Roman"/>
          <w:sz w:val="24"/>
          <w:szCs w:val="24"/>
        </w:rPr>
        <w:t>, выбрать нужную технику, способ  оплаты (лизинг или 100%</w:t>
      </w:r>
      <w:r w:rsidR="001242F1" w:rsidRPr="006762AF">
        <w:rPr>
          <w:rFonts w:ascii="Times New Roman" w:hAnsi="Times New Roman" w:cs="Times New Roman"/>
          <w:sz w:val="24"/>
          <w:szCs w:val="24"/>
        </w:rPr>
        <w:t xml:space="preserve">) и доставки. </w:t>
      </w:r>
      <w:r w:rsidR="005423EF" w:rsidRPr="006762AF">
        <w:rPr>
          <w:rFonts w:ascii="Times New Roman" w:hAnsi="Times New Roman" w:cs="Times New Roman"/>
          <w:sz w:val="24"/>
          <w:szCs w:val="24"/>
        </w:rPr>
        <w:t>Юридическ</w:t>
      </w:r>
      <w:r w:rsidR="006E4805" w:rsidRPr="006762AF">
        <w:rPr>
          <w:rFonts w:ascii="Times New Roman" w:hAnsi="Times New Roman" w:cs="Times New Roman"/>
          <w:sz w:val="24"/>
          <w:szCs w:val="24"/>
        </w:rPr>
        <w:t>ое</w:t>
      </w:r>
      <w:r w:rsidR="005423EF" w:rsidRPr="006762AF">
        <w:rPr>
          <w:rFonts w:ascii="Times New Roman" w:hAnsi="Times New Roman" w:cs="Times New Roman"/>
          <w:sz w:val="24"/>
          <w:szCs w:val="24"/>
        </w:rPr>
        <w:t xml:space="preserve"> оформление сделки</w:t>
      </w:r>
      <w:r w:rsidR="006E4805" w:rsidRPr="006762AF">
        <w:rPr>
          <w:rFonts w:ascii="Times New Roman" w:hAnsi="Times New Roman" w:cs="Times New Roman"/>
          <w:sz w:val="24"/>
          <w:szCs w:val="24"/>
        </w:rPr>
        <w:t xml:space="preserve"> и подготовку док</w:t>
      </w:r>
      <w:r w:rsidR="00B87E95">
        <w:rPr>
          <w:rFonts w:ascii="Times New Roman" w:hAnsi="Times New Roman" w:cs="Times New Roman"/>
          <w:sz w:val="24"/>
          <w:szCs w:val="24"/>
        </w:rPr>
        <w:t xml:space="preserve">ументов </w:t>
      </w:r>
      <w:proofErr w:type="spellStart"/>
      <w:r w:rsidR="00B87E95">
        <w:rPr>
          <w:rFonts w:ascii="Times New Roman" w:hAnsi="Times New Roman" w:cs="Times New Roman"/>
          <w:sz w:val="24"/>
          <w:szCs w:val="24"/>
        </w:rPr>
        <w:t>спецплощадка</w:t>
      </w:r>
      <w:proofErr w:type="spellEnd"/>
      <w:r w:rsidR="00B87E95">
        <w:rPr>
          <w:rFonts w:ascii="Times New Roman" w:hAnsi="Times New Roman" w:cs="Times New Roman"/>
          <w:sz w:val="24"/>
          <w:szCs w:val="24"/>
        </w:rPr>
        <w:t xml:space="preserve"> обычно берё</w:t>
      </w:r>
      <w:r w:rsidR="006E4805" w:rsidRPr="006762AF">
        <w:rPr>
          <w:rFonts w:ascii="Times New Roman" w:hAnsi="Times New Roman" w:cs="Times New Roman"/>
          <w:sz w:val="24"/>
          <w:szCs w:val="24"/>
        </w:rPr>
        <w:t>т на себя.</w:t>
      </w:r>
    </w:p>
    <w:p w:rsidR="00E46F6F" w:rsidRDefault="00E46F6F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659" w:rsidRPr="003C7208" w:rsidRDefault="00F331CF" w:rsidP="00BA71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08">
        <w:rPr>
          <w:rFonts w:ascii="Times New Roman" w:hAnsi="Times New Roman" w:cs="Times New Roman"/>
          <w:b/>
          <w:sz w:val="24"/>
          <w:szCs w:val="24"/>
        </w:rPr>
        <w:t>5</w:t>
      </w:r>
      <w:r w:rsidR="008B0659" w:rsidRPr="003C72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ABE">
        <w:rPr>
          <w:rFonts w:ascii="Times New Roman" w:hAnsi="Times New Roman" w:cs="Times New Roman"/>
          <w:b/>
          <w:sz w:val="24"/>
          <w:szCs w:val="24"/>
        </w:rPr>
        <w:t>Проводите мониторинг цен</w:t>
      </w:r>
    </w:p>
    <w:p w:rsidR="00121FDB" w:rsidRDefault="0036158A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2AF">
        <w:rPr>
          <w:rFonts w:ascii="Times New Roman" w:hAnsi="Times New Roman" w:cs="Times New Roman"/>
          <w:sz w:val="24"/>
          <w:szCs w:val="24"/>
        </w:rPr>
        <w:t xml:space="preserve">Любой продавец желает выручить за технику как можно больше, и случаи завышения цены на подержанные машины </w:t>
      </w:r>
      <w:r w:rsidR="00B87E95">
        <w:rPr>
          <w:rFonts w:ascii="Times New Roman" w:hAnsi="Times New Roman" w:cs="Times New Roman"/>
          <w:sz w:val="24"/>
          <w:szCs w:val="24"/>
        </w:rPr>
        <w:t xml:space="preserve">– </w:t>
      </w:r>
      <w:r w:rsidRPr="006762AF">
        <w:rPr>
          <w:rFonts w:ascii="Times New Roman" w:hAnsi="Times New Roman" w:cs="Times New Roman"/>
          <w:sz w:val="24"/>
          <w:szCs w:val="24"/>
        </w:rPr>
        <w:t xml:space="preserve">явление нередкое. </w:t>
      </w:r>
      <w:r w:rsidR="00121FDB" w:rsidRPr="006762AF">
        <w:rPr>
          <w:rFonts w:ascii="Times New Roman" w:hAnsi="Times New Roman" w:cs="Times New Roman"/>
          <w:sz w:val="24"/>
          <w:szCs w:val="24"/>
        </w:rPr>
        <w:t>Планируя покупку любо</w:t>
      </w:r>
      <w:r w:rsidR="007C4588">
        <w:rPr>
          <w:rFonts w:ascii="Times New Roman" w:hAnsi="Times New Roman" w:cs="Times New Roman"/>
          <w:sz w:val="24"/>
          <w:szCs w:val="24"/>
        </w:rPr>
        <w:t>го</w:t>
      </w:r>
      <w:r w:rsidR="00121FDB" w:rsidRPr="006762AF">
        <w:rPr>
          <w:rFonts w:ascii="Times New Roman" w:hAnsi="Times New Roman" w:cs="Times New Roman"/>
          <w:sz w:val="24"/>
          <w:szCs w:val="24"/>
        </w:rPr>
        <w:t xml:space="preserve"> </w:t>
      </w:r>
      <w:r w:rsidR="007C458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121FDB" w:rsidRPr="006762AF">
        <w:rPr>
          <w:rFonts w:ascii="Times New Roman" w:hAnsi="Times New Roman" w:cs="Times New Roman"/>
          <w:sz w:val="24"/>
          <w:szCs w:val="24"/>
        </w:rPr>
        <w:t xml:space="preserve">, начните заранее изучать предложения на рынке. </w:t>
      </w:r>
      <w:proofErr w:type="spellStart"/>
      <w:r w:rsidR="00121FDB" w:rsidRPr="006762AF">
        <w:rPr>
          <w:rFonts w:ascii="Times New Roman" w:hAnsi="Times New Roman" w:cs="Times New Roman"/>
          <w:sz w:val="24"/>
          <w:szCs w:val="24"/>
        </w:rPr>
        <w:t>Отсматривайте</w:t>
      </w:r>
      <w:proofErr w:type="spellEnd"/>
      <w:r w:rsidR="00121FDB" w:rsidRPr="006762AF">
        <w:rPr>
          <w:rFonts w:ascii="Times New Roman" w:hAnsi="Times New Roman" w:cs="Times New Roman"/>
          <w:sz w:val="24"/>
          <w:szCs w:val="24"/>
        </w:rPr>
        <w:t xml:space="preserve"> объявления минимум на 4-5 ресурсах, сравнивайте, делайте выводы. Так вы сможете обезопасить се</w:t>
      </w:r>
      <w:r w:rsidR="00720311">
        <w:rPr>
          <w:rFonts w:ascii="Times New Roman" w:hAnsi="Times New Roman" w:cs="Times New Roman"/>
          <w:sz w:val="24"/>
          <w:szCs w:val="24"/>
        </w:rPr>
        <w:t>бя от переплаты. Но и слишком дё</w:t>
      </w:r>
      <w:r w:rsidR="00121FDB" w:rsidRPr="006762AF">
        <w:rPr>
          <w:rFonts w:ascii="Times New Roman" w:hAnsi="Times New Roman" w:cs="Times New Roman"/>
          <w:sz w:val="24"/>
          <w:szCs w:val="24"/>
        </w:rPr>
        <w:t xml:space="preserve">шево – тоже не всегда хорошо, </w:t>
      </w:r>
      <w:r w:rsidR="007C4588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121FDB" w:rsidRPr="006762AF">
        <w:rPr>
          <w:rFonts w:ascii="Times New Roman" w:hAnsi="Times New Roman" w:cs="Times New Roman"/>
          <w:sz w:val="24"/>
          <w:szCs w:val="24"/>
        </w:rPr>
        <w:t>спецтехника может оказаться с неприятным «сюрпризом».</w:t>
      </w:r>
    </w:p>
    <w:p w:rsidR="0036158A" w:rsidRDefault="0036158A" w:rsidP="00BA7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413" w:rsidRDefault="003F7728" w:rsidP="003C72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50F">
        <w:rPr>
          <w:rFonts w:ascii="Times New Roman" w:hAnsi="Times New Roman" w:cs="Times New Roman"/>
          <w:b/>
          <w:i/>
          <w:sz w:val="24"/>
          <w:szCs w:val="24"/>
        </w:rPr>
        <w:t>Покуп</w:t>
      </w:r>
      <w:r w:rsidR="009A7B7F" w:rsidRPr="00FE750F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gramStart"/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720311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>спецтехник</w:t>
      </w:r>
      <w:r w:rsidR="009A7B7F" w:rsidRPr="00FE750F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="00720311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A7B7F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можно выгодно вложить деньги </w:t>
      </w:r>
      <w:r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или </w:t>
      </w:r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>потерять всё.</w:t>
      </w:r>
      <w:r w:rsidR="00720311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>Поэтому готовиться к такой сделке необходимо заранее</w:t>
      </w:r>
      <w:r w:rsidR="00E8705A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, а решения принимать </w:t>
      </w:r>
      <w:r w:rsidR="001A56E7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 взвешенно, учитывая массу факторов.</w:t>
      </w:r>
      <w:r w:rsidR="00720311" w:rsidRPr="00FE75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705A" w:rsidRPr="00FE750F">
        <w:rPr>
          <w:rFonts w:ascii="Times New Roman" w:hAnsi="Times New Roman" w:cs="Times New Roman"/>
          <w:b/>
          <w:i/>
          <w:sz w:val="24"/>
          <w:szCs w:val="24"/>
        </w:rPr>
        <w:t>Только в этом случае покупка будет успешной.</w:t>
      </w:r>
    </w:p>
    <w:p w:rsidR="000A5E34" w:rsidRDefault="000A5E34" w:rsidP="003C72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E34" w:rsidRDefault="000A5E34" w:rsidP="000A5E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5E34">
        <w:rPr>
          <w:rFonts w:ascii="Times New Roman" w:hAnsi="Times New Roman" w:cs="Times New Roman"/>
          <w:i/>
          <w:sz w:val="24"/>
          <w:szCs w:val="24"/>
        </w:rPr>
        <w:t xml:space="preserve">материал предоставлен пресс-службой компании </w:t>
      </w:r>
      <w:proofErr w:type="spellStart"/>
      <w:r w:rsidRPr="000A5E34">
        <w:rPr>
          <w:rFonts w:ascii="Times New Roman" w:hAnsi="Times New Roman" w:cs="Times New Roman"/>
          <w:i/>
          <w:sz w:val="24"/>
          <w:szCs w:val="24"/>
        </w:rPr>
        <w:t>Heavy</w:t>
      </w:r>
      <w:proofErr w:type="spellEnd"/>
      <w:r w:rsidRPr="000A5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E34">
        <w:rPr>
          <w:rFonts w:ascii="Times New Roman" w:hAnsi="Times New Roman" w:cs="Times New Roman"/>
          <w:i/>
          <w:sz w:val="24"/>
          <w:szCs w:val="24"/>
        </w:rPr>
        <w:t>Fair</w:t>
      </w:r>
      <w:proofErr w:type="spellEnd"/>
    </w:p>
    <w:p w:rsidR="000A5E34" w:rsidRPr="000A5E34" w:rsidRDefault="000A5E34" w:rsidP="000A5E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Pr="004C4EE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https://heavyfair.com/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A5E34" w:rsidRPr="000A5E34" w:rsidSect="00A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8B0658" w15:done="0"/>
  <w15:commentEx w15:paraId="597F56E7" w15:done="0"/>
  <w15:commentEx w15:paraId="0535BC5B" w15:done="0"/>
  <w15:commentEx w15:paraId="798799C4" w15:done="0"/>
  <w15:commentEx w15:paraId="6222E292" w15:done="0"/>
  <w15:commentEx w15:paraId="6F5AEA4E" w15:done="0"/>
  <w15:commentEx w15:paraId="0DDBA86D" w15:done="0"/>
  <w15:commentEx w15:paraId="3ED91B44" w15:done="0"/>
  <w15:commentEx w15:paraId="29F7C5F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lyov Andrey">
    <w15:presenceInfo w15:providerId="AD" w15:userId="S-1-5-21-375334979-39322388-709122288-879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5E7C"/>
    <w:rsid w:val="0000008B"/>
    <w:rsid w:val="00016A83"/>
    <w:rsid w:val="000177C5"/>
    <w:rsid w:val="00027408"/>
    <w:rsid w:val="000344DE"/>
    <w:rsid w:val="0003562F"/>
    <w:rsid w:val="00073CFF"/>
    <w:rsid w:val="000765AF"/>
    <w:rsid w:val="00084D51"/>
    <w:rsid w:val="00087FB0"/>
    <w:rsid w:val="000957EA"/>
    <w:rsid w:val="000A5E34"/>
    <w:rsid w:val="000B6046"/>
    <w:rsid w:val="000B7163"/>
    <w:rsid w:val="000C2BD9"/>
    <w:rsid w:val="000F0B95"/>
    <w:rsid w:val="000F1D35"/>
    <w:rsid w:val="000F2912"/>
    <w:rsid w:val="000F7719"/>
    <w:rsid w:val="00121741"/>
    <w:rsid w:val="00121FDB"/>
    <w:rsid w:val="001242F1"/>
    <w:rsid w:val="00145360"/>
    <w:rsid w:val="00171C46"/>
    <w:rsid w:val="00181F65"/>
    <w:rsid w:val="00191C3E"/>
    <w:rsid w:val="001A56E7"/>
    <w:rsid w:val="001C6F05"/>
    <w:rsid w:val="001E5926"/>
    <w:rsid w:val="00223E72"/>
    <w:rsid w:val="00257F4A"/>
    <w:rsid w:val="00261D89"/>
    <w:rsid w:val="002626D9"/>
    <w:rsid w:val="002670D1"/>
    <w:rsid w:val="002B1999"/>
    <w:rsid w:val="002D4F2E"/>
    <w:rsid w:val="002D5B82"/>
    <w:rsid w:val="002F744B"/>
    <w:rsid w:val="003010EC"/>
    <w:rsid w:val="003059D6"/>
    <w:rsid w:val="0031124D"/>
    <w:rsid w:val="00321735"/>
    <w:rsid w:val="00324CAE"/>
    <w:rsid w:val="00332DAC"/>
    <w:rsid w:val="003342DB"/>
    <w:rsid w:val="0034014C"/>
    <w:rsid w:val="00353707"/>
    <w:rsid w:val="0036063D"/>
    <w:rsid w:val="00361585"/>
    <w:rsid w:val="0036158A"/>
    <w:rsid w:val="00361DFA"/>
    <w:rsid w:val="00372061"/>
    <w:rsid w:val="00381A69"/>
    <w:rsid w:val="003B36DF"/>
    <w:rsid w:val="003C5E7C"/>
    <w:rsid w:val="003C7208"/>
    <w:rsid w:val="003E2F56"/>
    <w:rsid w:val="003F3D03"/>
    <w:rsid w:val="003F7728"/>
    <w:rsid w:val="00404F1D"/>
    <w:rsid w:val="00404F1F"/>
    <w:rsid w:val="00417A6F"/>
    <w:rsid w:val="004223E6"/>
    <w:rsid w:val="00422B88"/>
    <w:rsid w:val="00423B19"/>
    <w:rsid w:val="00430843"/>
    <w:rsid w:val="00463900"/>
    <w:rsid w:val="0048666B"/>
    <w:rsid w:val="004B04D4"/>
    <w:rsid w:val="004C2B96"/>
    <w:rsid w:val="004C2C5D"/>
    <w:rsid w:val="004D0866"/>
    <w:rsid w:val="004D73CF"/>
    <w:rsid w:val="0050646D"/>
    <w:rsid w:val="0050789A"/>
    <w:rsid w:val="0051096E"/>
    <w:rsid w:val="00534AF7"/>
    <w:rsid w:val="00534BA0"/>
    <w:rsid w:val="0053635D"/>
    <w:rsid w:val="005364E8"/>
    <w:rsid w:val="005423EF"/>
    <w:rsid w:val="0054659B"/>
    <w:rsid w:val="00552C0A"/>
    <w:rsid w:val="005550DC"/>
    <w:rsid w:val="00563A09"/>
    <w:rsid w:val="00563AC0"/>
    <w:rsid w:val="005728AE"/>
    <w:rsid w:val="00582D4F"/>
    <w:rsid w:val="005A5EAD"/>
    <w:rsid w:val="005C2E1E"/>
    <w:rsid w:val="005D719E"/>
    <w:rsid w:val="005F5ABE"/>
    <w:rsid w:val="0060294B"/>
    <w:rsid w:val="0060651A"/>
    <w:rsid w:val="00627A4D"/>
    <w:rsid w:val="00630841"/>
    <w:rsid w:val="0063601C"/>
    <w:rsid w:val="00652FD0"/>
    <w:rsid w:val="006762AF"/>
    <w:rsid w:val="0068174F"/>
    <w:rsid w:val="00693DD6"/>
    <w:rsid w:val="0069542C"/>
    <w:rsid w:val="006D22E7"/>
    <w:rsid w:val="006E4805"/>
    <w:rsid w:val="006E59B0"/>
    <w:rsid w:val="00720311"/>
    <w:rsid w:val="00734F4B"/>
    <w:rsid w:val="00744DB6"/>
    <w:rsid w:val="007510A7"/>
    <w:rsid w:val="00775EB6"/>
    <w:rsid w:val="007B3A45"/>
    <w:rsid w:val="007B76B8"/>
    <w:rsid w:val="007C1060"/>
    <w:rsid w:val="007C4588"/>
    <w:rsid w:val="007D70FD"/>
    <w:rsid w:val="007E348E"/>
    <w:rsid w:val="007F29C8"/>
    <w:rsid w:val="0080309C"/>
    <w:rsid w:val="0080477C"/>
    <w:rsid w:val="00812569"/>
    <w:rsid w:val="008130AB"/>
    <w:rsid w:val="00836CCA"/>
    <w:rsid w:val="00861B81"/>
    <w:rsid w:val="008664D8"/>
    <w:rsid w:val="00872F7D"/>
    <w:rsid w:val="00875C96"/>
    <w:rsid w:val="0087623D"/>
    <w:rsid w:val="00882856"/>
    <w:rsid w:val="008B011A"/>
    <w:rsid w:val="008B0659"/>
    <w:rsid w:val="008C0D8C"/>
    <w:rsid w:val="008C2338"/>
    <w:rsid w:val="008D7910"/>
    <w:rsid w:val="008F391D"/>
    <w:rsid w:val="008F7553"/>
    <w:rsid w:val="009146CC"/>
    <w:rsid w:val="0092056C"/>
    <w:rsid w:val="00924045"/>
    <w:rsid w:val="0092448C"/>
    <w:rsid w:val="00946BAD"/>
    <w:rsid w:val="00960C6F"/>
    <w:rsid w:val="00963413"/>
    <w:rsid w:val="009706B4"/>
    <w:rsid w:val="009827BB"/>
    <w:rsid w:val="009A7B7F"/>
    <w:rsid w:val="009C4D99"/>
    <w:rsid w:val="009D1CED"/>
    <w:rsid w:val="009E0ADD"/>
    <w:rsid w:val="009E0C94"/>
    <w:rsid w:val="009F05AB"/>
    <w:rsid w:val="009F3AB7"/>
    <w:rsid w:val="00A316F3"/>
    <w:rsid w:val="00A47098"/>
    <w:rsid w:val="00A65861"/>
    <w:rsid w:val="00A845D1"/>
    <w:rsid w:val="00AA13E7"/>
    <w:rsid w:val="00AA742D"/>
    <w:rsid w:val="00AA7447"/>
    <w:rsid w:val="00AB4EF1"/>
    <w:rsid w:val="00AE115D"/>
    <w:rsid w:val="00AF295A"/>
    <w:rsid w:val="00B017B6"/>
    <w:rsid w:val="00B02CFA"/>
    <w:rsid w:val="00B51DE6"/>
    <w:rsid w:val="00B608E9"/>
    <w:rsid w:val="00B62CEE"/>
    <w:rsid w:val="00B81529"/>
    <w:rsid w:val="00B831E9"/>
    <w:rsid w:val="00B87E95"/>
    <w:rsid w:val="00BA2261"/>
    <w:rsid w:val="00BA7126"/>
    <w:rsid w:val="00BB2AD1"/>
    <w:rsid w:val="00BB3881"/>
    <w:rsid w:val="00BB4C00"/>
    <w:rsid w:val="00BC083E"/>
    <w:rsid w:val="00BC3829"/>
    <w:rsid w:val="00BC439D"/>
    <w:rsid w:val="00BD56F9"/>
    <w:rsid w:val="00C112BD"/>
    <w:rsid w:val="00C4105A"/>
    <w:rsid w:val="00C46F03"/>
    <w:rsid w:val="00C53623"/>
    <w:rsid w:val="00C55524"/>
    <w:rsid w:val="00C6007B"/>
    <w:rsid w:val="00C714FF"/>
    <w:rsid w:val="00C7184C"/>
    <w:rsid w:val="00C7203C"/>
    <w:rsid w:val="00C8259F"/>
    <w:rsid w:val="00CB3411"/>
    <w:rsid w:val="00CC6F33"/>
    <w:rsid w:val="00CD6FEC"/>
    <w:rsid w:val="00D03553"/>
    <w:rsid w:val="00D11B3D"/>
    <w:rsid w:val="00D1246C"/>
    <w:rsid w:val="00D37840"/>
    <w:rsid w:val="00D807B0"/>
    <w:rsid w:val="00DA1B0C"/>
    <w:rsid w:val="00DC2DF8"/>
    <w:rsid w:val="00E1153F"/>
    <w:rsid w:val="00E26B27"/>
    <w:rsid w:val="00E33527"/>
    <w:rsid w:val="00E40413"/>
    <w:rsid w:val="00E4073E"/>
    <w:rsid w:val="00E46F6F"/>
    <w:rsid w:val="00E52175"/>
    <w:rsid w:val="00E801F8"/>
    <w:rsid w:val="00E83027"/>
    <w:rsid w:val="00E8705A"/>
    <w:rsid w:val="00EC0612"/>
    <w:rsid w:val="00EC0AF0"/>
    <w:rsid w:val="00EC3609"/>
    <w:rsid w:val="00F06A13"/>
    <w:rsid w:val="00F10EC4"/>
    <w:rsid w:val="00F331CF"/>
    <w:rsid w:val="00F3547B"/>
    <w:rsid w:val="00F56540"/>
    <w:rsid w:val="00F6211B"/>
    <w:rsid w:val="00F67D86"/>
    <w:rsid w:val="00F70785"/>
    <w:rsid w:val="00F81AB8"/>
    <w:rsid w:val="00F86D9E"/>
    <w:rsid w:val="00F95E3C"/>
    <w:rsid w:val="00FA7022"/>
    <w:rsid w:val="00FC6445"/>
    <w:rsid w:val="00FE2E91"/>
    <w:rsid w:val="00FE5B7B"/>
    <w:rsid w:val="00FE5E0F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F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30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0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08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0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08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F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30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0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084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0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084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1/folder_page/001/869/963/Godovoy_otchet_za_2018_OOP_i_PP.pdf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glonassgps.com/vorovstvo-spectehniki-kak-presech-ugon-i-obnaruzhit-obekt-v-sluchae-propaz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avyfair.com/?utm_source=media&amp;utm_medium=media&amp;utm_campaign=pokup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agromash.ru/novosti-assotsiatsii-rosspetsmash/3078-assotsiatsiya-rosspetsmash-predlozhila-mery-borby-s-nedobrosovestnymi-proizvoditelyami-spetsializirovannoj-tekhniki" TargetMode="External"/><Relationship Id="rId15" Type="http://schemas.microsoft.com/office/2011/relationships/people" Target="people.xml"/><Relationship Id="rId10" Type="http://schemas.openxmlformats.org/officeDocument/2006/relationships/hyperlink" Target="https://heavyfai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BE70-2BD2-4E42-A3DA-B3604FBA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Asus-2</cp:lastModifiedBy>
  <cp:revision>2</cp:revision>
  <dcterms:created xsi:type="dcterms:W3CDTF">2019-05-28T11:46:00Z</dcterms:created>
  <dcterms:modified xsi:type="dcterms:W3CDTF">2019-05-28T11:46:00Z</dcterms:modified>
</cp:coreProperties>
</file>